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EED" w:rsidRPr="002E7DB9" w:rsidRDefault="002E7DB9" w:rsidP="006A6EED">
      <w:pPr>
        <w:spacing w:after="0" w:line="240" w:lineRule="auto"/>
        <w:jc w:val="center"/>
        <w:rPr>
          <w:noProof/>
          <w:color w:val="002060"/>
          <w:sz w:val="32"/>
          <w:szCs w:val="32"/>
          <w:lang w:val="it-IT"/>
        </w:rPr>
      </w:pPr>
      <w:bookmarkStart w:id="0" w:name="_GoBack"/>
      <w:bookmarkEnd w:id="0"/>
      <w:r>
        <w:rPr>
          <w:noProof/>
          <w:lang w:val="it-IT" w:eastAsia="it-IT"/>
        </w:rPr>
        <mc:AlternateContent>
          <mc:Choice Requires="wps">
            <w:drawing>
              <wp:anchor distT="0" distB="0" distL="114300" distR="114300" simplePos="0" relativeHeight="251656704" behindDoc="0" locked="0" layoutInCell="1" allowOverlap="1">
                <wp:simplePos x="0" y="0"/>
                <wp:positionH relativeFrom="column">
                  <wp:posOffset>5756910</wp:posOffset>
                </wp:positionH>
                <wp:positionV relativeFrom="paragraph">
                  <wp:posOffset>-1905</wp:posOffset>
                </wp:positionV>
                <wp:extent cx="790575" cy="695325"/>
                <wp:effectExtent l="8890" t="10160" r="10160" b="889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695325"/>
                        </a:xfrm>
                        <a:prstGeom prst="rect">
                          <a:avLst/>
                        </a:prstGeom>
                        <a:solidFill>
                          <a:srgbClr val="FFFFFF"/>
                        </a:solidFill>
                        <a:ln w="9525">
                          <a:solidFill>
                            <a:srgbClr val="000000"/>
                          </a:solidFill>
                          <a:miter lim="800000"/>
                          <a:headEnd/>
                          <a:tailEnd/>
                        </a:ln>
                      </wps:spPr>
                      <wps:txbx>
                        <w:txbxContent>
                          <w:p w:rsidR="006A6EED" w:rsidRDefault="006A6EED" w:rsidP="006A6EED">
                            <w:r>
                              <w:rPr>
                                <w:noProof/>
                                <w:sz w:val="20"/>
                                <w:szCs w:val="20"/>
                                <w:lang w:val="it-IT" w:eastAsia="it-IT"/>
                              </w:rPr>
                              <w:drawing>
                                <wp:inline distT="0" distB="0" distL="0" distR="0">
                                  <wp:extent cx="590550" cy="647700"/>
                                  <wp:effectExtent l="19050" t="0" r="0" b="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srcRect/>
                                          <a:stretch>
                                            <a:fillRect/>
                                          </a:stretch>
                                        </pic:blipFill>
                                        <pic:spPr bwMode="auto">
                                          <a:xfrm rot="10800000" flipH="1" flipV="1">
                                            <a:off x="0" y="0"/>
                                            <a:ext cx="590550" cy="6477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53.3pt;margin-top:-.15pt;width:62.25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">
                <v:textbox>
                  <w:txbxContent>
                    <w:p w:rsidR="006A6EED" w:rsidRDefault="006A6EED" w:rsidP="006A6EED">
                      <w:r>
                        <w:rPr>
                          <w:noProof/>
                          <w:sz w:val="20"/>
                          <w:szCs w:val="20"/>
                          <w:lang w:val="it-IT" w:eastAsia="it-IT"/>
                        </w:rPr>
                        <w:drawing>
                          <wp:inline distT="0" distB="0" distL="0" distR="0">
                            <wp:extent cx="590550" cy="647700"/>
                            <wp:effectExtent l="19050" t="0" r="0" b="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srcRect/>
                                    <a:stretch>
                                      <a:fillRect/>
                                    </a:stretch>
                                  </pic:blipFill>
                                  <pic:spPr bwMode="auto">
                                    <a:xfrm rot="10800000" flipH="1" flipV="1">
                                      <a:off x="0" y="0"/>
                                      <a:ext cx="590550" cy="647700"/>
                                    </a:xfrm>
                                    <a:prstGeom prst="rect">
                                      <a:avLst/>
                                    </a:prstGeom>
                                    <a:noFill/>
                                    <a:ln w="9525">
                                      <a:noFill/>
                                      <a:miter lim="800000"/>
                                      <a:headEnd/>
                                      <a:tailEnd/>
                                    </a:ln>
                                  </pic:spPr>
                                </pic:pic>
                              </a:graphicData>
                            </a:graphic>
                          </wp:inline>
                        </w:drawing>
                      </w:r>
                    </w:p>
                  </w:txbxContent>
                </v:textbox>
              </v:shape>
            </w:pict>
          </mc:Fallback>
        </mc:AlternateContent>
      </w:r>
      <w:r>
        <w:rPr>
          <w:noProof/>
          <w:lang w:val="it-IT" w:eastAsia="it-IT"/>
        </w:rPr>
        <mc:AlternateContent>
          <mc:Choice Requires="wps">
            <w:drawing>
              <wp:anchor distT="0" distB="0" distL="114300" distR="114300" simplePos="0" relativeHeight="251657728" behindDoc="0" locked="0" layoutInCell="1" allowOverlap="1">
                <wp:simplePos x="0" y="0"/>
                <wp:positionH relativeFrom="column">
                  <wp:posOffset>-158115</wp:posOffset>
                </wp:positionH>
                <wp:positionV relativeFrom="paragraph">
                  <wp:posOffset>-1905</wp:posOffset>
                </wp:positionV>
                <wp:extent cx="840740" cy="695325"/>
                <wp:effectExtent l="8890" t="10160" r="7620" b="889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695325"/>
                        </a:xfrm>
                        <a:prstGeom prst="rect">
                          <a:avLst/>
                        </a:prstGeom>
                        <a:solidFill>
                          <a:srgbClr val="FFFFFF"/>
                        </a:solidFill>
                        <a:ln w="9525">
                          <a:solidFill>
                            <a:srgbClr val="000000"/>
                          </a:solidFill>
                          <a:miter lim="800000"/>
                          <a:headEnd/>
                          <a:tailEnd/>
                        </a:ln>
                      </wps:spPr>
                      <wps:txbx>
                        <w:txbxContent>
                          <w:p w:rsidR="006A6EED" w:rsidRDefault="006A6EED" w:rsidP="006A6EED">
                            <w:r>
                              <w:rPr>
                                <w:noProof/>
                                <w:sz w:val="20"/>
                                <w:szCs w:val="20"/>
                                <w:lang w:val="it-IT" w:eastAsia="it-IT"/>
                              </w:rPr>
                              <w:drawing>
                                <wp:inline distT="0" distB="0" distL="0" distR="0">
                                  <wp:extent cx="619125" cy="600075"/>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srcRect/>
                                          <a:stretch>
                                            <a:fillRect/>
                                          </a:stretch>
                                        </pic:blipFill>
                                        <pic:spPr bwMode="auto">
                                          <a:xfrm>
                                            <a:off x="0" y="0"/>
                                            <a:ext cx="619125" cy="600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2.45pt;margin-top:-.15pt;width:66.2pt;height:54.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">
                <v:textbox>
                  <w:txbxContent>
                    <w:p w:rsidR="006A6EED" w:rsidRDefault="006A6EED" w:rsidP="006A6EED">
                      <w:r>
                        <w:rPr>
                          <w:noProof/>
                          <w:sz w:val="20"/>
                          <w:szCs w:val="20"/>
                          <w:lang w:val="it-IT" w:eastAsia="it-IT"/>
                        </w:rPr>
                        <w:drawing>
                          <wp:inline distT="0" distB="0" distL="0" distR="0">
                            <wp:extent cx="619125" cy="600075"/>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srcRect/>
                                    <a:stretch>
                                      <a:fillRect/>
                                    </a:stretch>
                                  </pic:blipFill>
                                  <pic:spPr bwMode="auto">
                                    <a:xfrm>
                                      <a:off x="0" y="0"/>
                                      <a:ext cx="619125" cy="600075"/>
                                    </a:xfrm>
                                    <a:prstGeom prst="rect">
                                      <a:avLst/>
                                    </a:prstGeom>
                                    <a:noFill/>
                                    <a:ln w="9525">
                                      <a:noFill/>
                                      <a:miter lim="800000"/>
                                      <a:headEnd/>
                                      <a:tailEnd/>
                                    </a:ln>
                                  </pic:spPr>
                                </pic:pic>
                              </a:graphicData>
                            </a:graphic>
                          </wp:inline>
                        </w:drawing>
                      </w:r>
                    </w:p>
                  </w:txbxContent>
                </v:textbox>
              </v:shape>
            </w:pict>
          </mc:Fallback>
        </mc:AlternateContent>
      </w:r>
      <w:r w:rsidR="006A6EED" w:rsidRPr="002E7DB9">
        <w:rPr>
          <w:noProof/>
          <w:color w:val="002060"/>
          <w:sz w:val="32"/>
          <w:szCs w:val="32"/>
          <w:lang w:val="it-IT"/>
        </w:rPr>
        <w:t>AZIENDA OSPEDALIERA “Pugliese Ciaccio”</w:t>
      </w:r>
    </w:p>
    <w:p w:rsidR="006A6EED" w:rsidRPr="002E7DB9" w:rsidRDefault="006A6EED" w:rsidP="006A6EED">
      <w:pPr>
        <w:spacing w:after="0" w:line="240" w:lineRule="auto"/>
        <w:jc w:val="center"/>
        <w:rPr>
          <w:b/>
          <w:bCs/>
          <w:i/>
          <w:iCs/>
          <w:noProof/>
          <w:color w:val="333399"/>
          <w:sz w:val="24"/>
          <w:szCs w:val="24"/>
          <w:lang w:val="it-IT"/>
        </w:rPr>
      </w:pPr>
      <w:r w:rsidRPr="002E7DB9">
        <w:rPr>
          <w:noProof/>
          <w:color w:val="333399"/>
          <w:lang w:val="it-IT" w:eastAsia="it-IT"/>
        </w:rPr>
        <w:t>SOC  Provveditorato,economato e gestione logistica</w:t>
      </w:r>
    </w:p>
    <w:p w:rsidR="006A6EED" w:rsidRPr="002E7DB9" w:rsidRDefault="006A6EED" w:rsidP="006A6EED">
      <w:pPr>
        <w:spacing w:after="0" w:line="240" w:lineRule="auto"/>
        <w:jc w:val="center"/>
        <w:rPr>
          <w:b/>
          <w:bCs/>
          <w:i/>
          <w:iCs/>
          <w:noProof/>
          <w:color w:val="333399"/>
          <w:sz w:val="24"/>
          <w:szCs w:val="24"/>
          <w:lang w:val="it-IT"/>
        </w:rPr>
      </w:pPr>
    </w:p>
    <w:p w:rsidR="00AF4BF0" w:rsidRPr="002E7DB9" w:rsidRDefault="00AF4BF0" w:rsidP="00AF4BF0">
      <w:pPr>
        <w:tabs>
          <w:tab w:val="left" w:pos="8647"/>
        </w:tabs>
        <w:ind w:right="-422"/>
        <w:rPr>
          <w:rFonts w:asciiTheme="majorHAnsi" w:hAnsiTheme="majorHAnsi"/>
          <w:lang w:val="it-IT"/>
        </w:rPr>
      </w:pPr>
    </w:p>
    <w:p w:rsidR="00AF4BF0" w:rsidRPr="002E7DB9" w:rsidRDefault="00AF4BF0" w:rsidP="00AF4BF0">
      <w:pPr>
        <w:spacing w:after="0" w:line="240" w:lineRule="auto"/>
        <w:ind w:left="426" w:right="495"/>
        <w:jc w:val="center"/>
        <w:outlineLvl w:val="0"/>
        <w:rPr>
          <w:rFonts w:asciiTheme="majorHAnsi" w:eastAsia="Arial Unicode MS" w:hAnsiTheme="majorHAnsi"/>
          <w:b/>
          <w:w w:val="116"/>
          <w:lang w:val="it-IT"/>
        </w:rPr>
      </w:pPr>
    </w:p>
    <w:p w:rsidR="00AF4BF0" w:rsidRPr="00AF4BF0" w:rsidRDefault="00AF4BF0" w:rsidP="00AF4BF0">
      <w:pPr>
        <w:spacing w:after="0" w:line="240" w:lineRule="auto"/>
        <w:ind w:left="426" w:right="495"/>
        <w:jc w:val="right"/>
        <w:outlineLvl w:val="0"/>
        <w:rPr>
          <w:rFonts w:asciiTheme="majorHAnsi" w:eastAsia="Arial Unicode MS" w:hAnsiTheme="majorHAnsi"/>
          <w:b/>
          <w:w w:val="116"/>
          <w:lang w:val="it-IT"/>
        </w:rPr>
      </w:pPr>
      <w:r w:rsidRPr="00AF4BF0">
        <w:rPr>
          <w:rFonts w:asciiTheme="majorHAnsi" w:eastAsia="Arial Unicode MS" w:hAnsiTheme="majorHAnsi"/>
          <w:b/>
          <w:w w:val="116"/>
          <w:lang w:val="it-IT"/>
        </w:rPr>
        <w:t>Allegato C</w:t>
      </w:r>
    </w:p>
    <w:p w:rsidR="00AF4BF0" w:rsidRPr="00AF4BF0" w:rsidRDefault="00AF4BF0" w:rsidP="00AF4BF0">
      <w:pPr>
        <w:spacing w:after="0" w:line="240" w:lineRule="auto"/>
        <w:ind w:left="426" w:right="495"/>
        <w:jc w:val="center"/>
        <w:rPr>
          <w:rFonts w:asciiTheme="majorHAnsi" w:eastAsia="Arial Unicode MS" w:hAnsiTheme="majorHAnsi"/>
          <w:w w:val="116"/>
          <w:lang w:val="it-IT"/>
        </w:rPr>
      </w:pPr>
    </w:p>
    <w:p w:rsidR="00AF4BF0" w:rsidRPr="00AF4BF0" w:rsidRDefault="00AF4BF0" w:rsidP="00AF4BF0">
      <w:pPr>
        <w:spacing w:after="0" w:line="240" w:lineRule="auto"/>
        <w:ind w:left="426" w:right="495"/>
        <w:jc w:val="center"/>
        <w:outlineLvl w:val="0"/>
        <w:rPr>
          <w:rFonts w:asciiTheme="majorHAnsi" w:eastAsia="Arial Unicode MS" w:hAnsiTheme="majorHAnsi"/>
          <w:b/>
          <w:lang w:val="it-IT"/>
        </w:rPr>
      </w:pPr>
      <w:r w:rsidRPr="00AF4BF0">
        <w:rPr>
          <w:rFonts w:asciiTheme="majorHAnsi" w:eastAsia="Arial Unicode MS" w:hAnsiTheme="majorHAnsi"/>
          <w:b/>
          <w:w w:val="116"/>
          <w:lang w:val="it-IT"/>
        </w:rPr>
        <w:t>MO</w:t>
      </w:r>
      <w:r w:rsidRPr="00AF4BF0">
        <w:rPr>
          <w:rFonts w:asciiTheme="majorHAnsi" w:eastAsia="Arial Unicode MS" w:hAnsiTheme="majorHAnsi"/>
          <w:b/>
          <w:spacing w:val="5"/>
          <w:w w:val="116"/>
          <w:lang w:val="it-IT"/>
        </w:rPr>
        <w:t>D</w:t>
      </w:r>
      <w:r w:rsidRPr="00AF4BF0">
        <w:rPr>
          <w:rFonts w:asciiTheme="majorHAnsi" w:eastAsia="Arial Unicode MS" w:hAnsiTheme="majorHAnsi"/>
          <w:b/>
          <w:spacing w:val="9"/>
          <w:w w:val="116"/>
          <w:lang w:val="it-IT"/>
        </w:rPr>
        <w:t>E</w:t>
      </w:r>
      <w:r w:rsidRPr="00AF4BF0">
        <w:rPr>
          <w:rFonts w:asciiTheme="majorHAnsi" w:eastAsia="Arial Unicode MS" w:hAnsiTheme="majorHAnsi"/>
          <w:b/>
          <w:w w:val="116"/>
          <w:lang w:val="it-IT"/>
        </w:rPr>
        <w:t>LLO</w:t>
      </w:r>
      <w:r w:rsidRPr="00AF4BF0">
        <w:rPr>
          <w:rFonts w:asciiTheme="majorHAnsi" w:eastAsia="Arial Unicode MS" w:hAnsiTheme="majorHAnsi"/>
          <w:b/>
          <w:spacing w:val="11"/>
          <w:w w:val="96"/>
          <w:lang w:val="it-IT"/>
        </w:rPr>
        <w:t xml:space="preserve"> </w:t>
      </w:r>
      <w:r w:rsidRPr="00AF4BF0">
        <w:rPr>
          <w:rFonts w:asciiTheme="majorHAnsi" w:eastAsia="Arial Unicode MS" w:hAnsiTheme="majorHAnsi"/>
          <w:b/>
          <w:lang w:val="it-IT"/>
        </w:rPr>
        <w:t>DI</w:t>
      </w:r>
      <w:r w:rsidRPr="00AF4BF0">
        <w:rPr>
          <w:rFonts w:asciiTheme="majorHAnsi" w:eastAsia="Arial Unicode MS" w:hAnsiTheme="majorHAnsi"/>
          <w:b/>
          <w:spacing w:val="20"/>
          <w:lang w:val="it-IT"/>
        </w:rPr>
        <w:t xml:space="preserve"> </w:t>
      </w:r>
      <w:r w:rsidRPr="00AF4BF0">
        <w:rPr>
          <w:rFonts w:asciiTheme="majorHAnsi" w:eastAsia="Arial Unicode MS" w:hAnsiTheme="majorHAnsi"/>
          <w:b/>
          <w:spacing w:val="2"/>
          <w:w w:val="95"/>
          <w:lang w:val="it-IT"/>
        </w:rPr>
        <w:t>F</w:t>
      </w:r>
      <w:r w:rsidRPr="00AF4BF0">
        <w:rPr>
          <w:rFonts w:asciiTheme="majorHAnsi" w:eastAsia="Arial Unicode MS" w:hAnsiTheme="majorHAnsi"/>
          <w:b/>
          <w:w w:val="93"/>
          <w:lang w:val="it-IT"/>
        </w:rPr>
        <w:t>OR</w:t>
      </w:r>
      <w:r w:rsidRPr="00AF4BF0">
        <w:rPr>
          <w:rFonts w:asciiTheme="majorHAnsi" w:eastAsia="Arial Unicode MS" w:hAnsiTheme="majorHAnsi"/>
          <w:b/>
          <w:spacing w:val="10"/>
          <w:lang w:val="it-IT"/>
        </w:rPr>
        <w:t>M</w:t>
      </w:r>
      <w:r w:rsidRPr="00AF4BF0">
        <w:rPr>
          <w:rFonts w:asciiTheme="majorHAnsi" w:eastAsia="Arial Unicode MS" w:hAnsiTheme="majorHAnsi"/>
          <w:b/>
          <w:lang w:val="it-IT"/>
        </w:rPr>
        <w:t>ULARIO</w:t>
      </w:r>
      <w:r w:rsidRPr="00AF4BF0">
        <w:rPr>
          <w:rFonts w:asciiTheme="majorHAnsi" w:eastAsia="Arial Unicode MS" w:hAnsiTheme="majorHAnsi"/>
          <w:b/>
          <w:spacing w:val="-7"/>
          <w:lang w:val="it-IT"/>
        </w:rPr>
        <w:t xml:space="preserve"> </w:t>
      </w:r>
      <w:r w:rsidRPr="00AF4BF0">
        <w:rPr>
          <w:rFonts w:asciiTheme="majorHAnsi" w:eastAsia="Arial Unicode MS" w:hAnsiTheme="majorHAnsi"/>
          <w:b/>
          <w:spacing w:val="6"/>
          <w:lang w:val="it-IT"/>
        </w:rPr>
        <w:t>P</w:t>
      </w:r>
      <w:r w:rsidRPr="00AF4BF0">
        <w:rPr>
          <w:rFonts w:asciiTheme="majorHAnsi" w:eastAsia="Arial Unicode MS" w:hAnsiTheme="majorHAnsi"/>
          <w:b/>
          <w:lang w:val="it-IT"/>
        </w:rPr>
        <w:t>ER</w:t>
      </w:r>
      <w:r w:rsidRPr="00AF4BF0">
        <w:rPr>
          <w:rFonts w:asciiTheme="majorHAnsi" w:eastAsia="Arial Unicode MS" w:hAnsiTheme="majorHAnsi"/>
          <w:b/>
          <w:spacing w:val="-10"/>
          <w:lang w:val="it-IT"/>
        </w:rPr>
        <w:t xml:space="preserve"> </w:t>
      </w:r>
      <w:r w:rsidRPr="00AF4BF0">
        <w:rPr>
          <w:rFonts w:asciiTheme="majorHAnsi" w:eastAsia="Arial Unicode MS" w:hAnsiTheme="majorHAnsi"/>
          <w:b/>
          <w:lang w:val="it-IT"/>
        </w:rPr>
        <w:t>IL</w:t>
      </w:r>
      <w:r w:rsidRPr="00AF4BF0">
        <w:rPr>
          <w:rFonts w:asciiTheme="majorHAnsi" w:eastAsia="Arial Unicode MS" w:hAnsiTheme="majorHAnsi"/>
          <w:b/>
          <w:spacing w:val="-4"/>
          <w:lang w:val="it-IT"/>
        </w:rPr>
        <w:t xml:space="preserve"> </w:t>
      </w:r>
      <w:r w:rsidRPr="00AF4BF0">
        <w:rPr>
          <w:rFonts w:asciiTheme="majorHAnsi" w:eastAsia="Arial Unicode MS" w:hAnsiTheme="majorHAnsi"/>
          <w:b/>
          <w:lang w:val="it-IT"/>
        </w:rPr>
        <w:t>D</w:t>
      </w:r>
      <w:r w:rsidRPr="00AF4BF0">
        <w:rPr>
          <w:rFonts w:asciiTheme="majorHAnsi" w:eastAsia="Arial Unicode MS" w:hAnsiTheme="majorHAnsi"/>
          <w:b/>
          <w:spacing w:val="1"/>
          <w:lang w:val="it-IT"/>
        </w:rPr>
        <w:t>O</w:t>
      </w:r>
      <w:r w:rsidRPr="00AF4BF0">
        <w:rPr>
          <w:rFonts w:asciiTheme="majorHAnsi" w:eastAsia="Arial Unicode MS" w:hAnsiTheme="majorHAnsi"/>
          <w:b/>
          <w:lang w:val="it-IT"/>
        </w:rPr>
        <w:t>C</w:t>
      </w:r>
      <w:r w:rsidRPr="00AF4BF0">
        <w:rPr>
          <w:rFonts w:asciiTheme="majorHAnsi" w:eastAsia="Arial Unicode MS" w:hAnsiTheme="majorHAnsi"/>
          <w:b/>
          <w:spacing w:val="-12"/>
          <w:lang w:val="it-IT"/>
        </w:rPr>
        <w:t>U</w:t>
      </w:r>
      <w:r w:rsidRPr="00AF4BF0">
        <w:rPr>
          <w:rFonts w:asciiTheme="majorHAnsi" w:eastAsia="Arial Unicode MS" w:hAnsiTheme="majorHAnsi"/>
          <w:b/>
          <w:lang w:val="it-IT"/>
        </w:rPr>
        <w:t>MEN</w:t>
      </w:r>
      <w:r w:rsidRPr="00AF4BF0">
        <w:rPr>
          <w:rFonts w:asciiTheme="majorHAnsi" w:eastAsia="Arial Unicode MS" w:hAnsiTheme="majorHAnsi"/>
          <w:b/>
          <w:spacing w:val="-4"/>
          <w:lang w:val="it-IT"/>
        </w:rPr>
        <w:t>T</w:t>
      </w:r>
      <w:r w:rsidRPr="00AF4BF0">
        <w:rPr>
          <w:rFonts w:asciiTheme="majorHAnsi" w:eastAsia="Arial Unicode MS" w:hAnsiTheme="majorHAnsi"/>
          <w:b/>
          <w:lang w:val="it-IT"/>
        </w:rPr>
        <w:t>O</w:t>
      </w:r>
      <w:r w:rsidRPr="00AF4BF0">
        <w:rPr>
          <w:rFonts w:asciiTheme="majorHAnsi" w:eastAsia="Arial Unicode MS" w:hAnsiTheme="majorHAnsi"/>
          <w:b/>
          <w:spacing w:val="5"/>
          <w:lang w:val="it-IT"/>
        </w:rPr>
        <w:t xml:space="preserve"> </w:t>
      </w:r>
      <w:r w:rsidRPr="00AF4BF0">
        <w:rPr>
          <w:rFonts w:asciiTheme="majorHAnsi" w:eastAsia="Arial Unicode MS" w:hAnsiTheme="majorHAnsi"/>
          <w:b/>
          <w:lang w:val="it-IT"/>
        </w:rPr>
        <w:t>DI</w:t>
      </w:r>
      <w:r w:rsidRPr="00AF4BF0">
        <w:rPr>
          <w:rFonts w:asciiTheme="majorHAnsi" w:eastAsia="Arial Unicode MS" w:hAnsiTheme="majorHAnsi"/>
          <w:b/>
          <w:spacing w:val="9"/>
          <w:lang w:val="it-IT"/>
        </w:rPr>
        <w:t xml:space="preserve"> </w:t>
      </w:r>
      <w:r w:rsidRPr="00AF4BF0">
        <w:rPr>
          <w:rFonts w:asciiTheme="majorHAnsi" w:eastAsia="Arial Unicode MS" w:hAnsiTheme="majorHAnsi"/>
          <w:b/>
          <w:w w:val="96"/>
          <w:lang w:val="it-IT"/>
        </w:rPr>
        <w:t>G</w:t>
      </w:r>
      <w:r w:rsidRPr="00AF4BF0">
        <w:rPr>
          <w:rFonts w:asciiTheme="majorHAnsi" w:eastAsia="Arial Unicode MS" w:hAnsiTheme="majorHAnsi"/>
          <w:b/>
          <w:spacing w:val="-31"/>
          <w:lang w:val="it-IT"/>
        </w:rPr>
        <w:t xml:space="preserve"> </w:t>
      </w:r>
      <w:r w:rsidRPr="00AF4BF0">
        <w:rPr>
          <w:rFonts w:asciiTheme="majorHAnsi" w:eastAsia="Arial Unicode MS" w:hAnsiTheme="majorHAnsi"/>
          <w:b/>
          <w:lang w:val="it-IT"/>
        </w:rPr>
        <w:t>ARA</w:t>
      </w:r>
      <w:r w:rsidRPr="00AF4BF0">
        <w:rPr>
          <w:rFonts w:asciiTheme="majorHAnsi" w:eastAsia="Arial Unicode MS" w:hAnsiTheme="majorHAnsi"/>
          <w:b/>
          <w:spacing w:val="17"/>
          <w:lang w:val="it-IT"/>
        </w:rPr>
        <w:t xml:space="preserve"> </w:t>
      </w:r>
      <w:r w:rsidRPr="00AF4BF0">
        <w:rPr>
          <w:rFonts w:asciiTheme="majorHAnsi" w:eastAsia="Arial Unicode MS" w:hAnsiTheme="majorHAnsi"/>
          <w:b/>
          <w:lang w:val="it-IT"/>
        </w:rPr>
        <w:t>U</w:t>
      </w:r>
      <w:r w:rsidRPr="00AF4BF0">
        <w:rPr>
          <w:rFonts w:asciiTheme="majorHAnsi" w:eastAsia="Arial Unicode MS" w:hAnsiTheme="majorHAnsi"/>
          <w:b/>
          <w:spacing w:val="7"/>
          <w:lang w:val="it-IT"/>
        </w:rPr>
        <w:t>N</w:t>
      </w:r>
      <w:r w:rsidRPr="00AF4BF0">
        <w:rPr>
          <w:rFonts w:asciiTheme="majorHAnsi" w:eastAsia="Arial Unicode MS" w:hAnsiTheme="majorHAnsi"/>
          <w:b/>
          <w:lang w:val="it-IT"/>
        </w:rPr>
        <w:t>ICO</w:t>
      </w:r>
      <w:r w:rsidRPr="00AF4BF0">
        <w:rPr>
          <w:rFonts w:asciiTheme="majorHAnsi" w:eastAsia="Arial Unicode MS" w:hAnsiTheme="majorHAnsi"/>
          <w:b/>
          <w:spacing w:val="-8"/>
          <w:lang w:val="it-IT"/>
        </w:rPr>
        <w:t xml:space="preserve"> </w:t>
      </w:r>
      <w:r w:rsidRPr="00AF4BF0">
        <w:rPr>
          <w:rFonts w:asciiTheme="majorHAnsi" w:eastAsia="Arial Unicode MS" w:hAnsiTheme="majorHAnsi"/>
          <w:b/>
          <w:w w:val="95"/>
          <w:lang w:val="it-IT"/>
        </w:rPr>
        <w:t>EUR</w:t>
      </w:r>
      <w:r w:rsidRPr="00AF4BF0">
        <w:rPr>
          <w:rFonts w:asciiTheme="majorHAnsi" w:eastAsia="Arial Unicode MS" w:hAnsiTheme="majorHAnsi"/>
          <w:b/>
          <w:lang w:val="it-IT"/>
        </w:rPr>
        <w:t>O</w:t>
      </w:r>
      <w:r w:rsidRPr="00AF4BF0">
        <w:rPr>
          <w:rFonts w:asciiTheme="majorHAnsi" w:eastAsia="Arial Unicode MS" w:hAnsiTheme="majorHAnsi"/>
          <w:b/>
          <w:spacing w:val="-2"/>
          <w:lang w:val="it-IT"/>
        </w:rPr>
        <w:t>PE</w:t>
      </w:r>
      <w:r w:rsidRPr="00AF4BF0">
        <w:rPr>
          <w:rFonts w:asciiTheme="majorHAnsi" w:eastAsia="Arial Unicode MS" w:hAnsiTheme="majorHAnsi"/>
          <w:b/>
          <w:lang w:val="it-IT"/>
        </w:rPr>
        <w:t>O</w:t>
      </w:r>
      <w:r w:rsidRPr="00AF4BF0">
        <w:rPr>
          <w:rFonts w:asciiTheme="majorHAnsi" w:eastAsia="Arial Unicode MS" w:hAnsiTheme="majorHAnsi"/>
          <w:b/>
          <w:spacing w:val="14"/>
          <w:lang w:val="it-IT"/>
        </w:rPr>
        <w:t xml:space="preserve"> </w:t>
      </w:r>
      <w:r w:rsidRPr="00AF4BF0">
        <w:rPr>
          <w:rFonts w:asciiTheme="majorHAnsi" w:eastAsia="Arial Unicode MS" w:hAnsiTheme="majorHAnsi"/>
          <w:b/>
          <w:spacing w:val="3"/>
          <w:w w:val="80"/>
          <w:lang w:val="it-IT"/>
        </w:rPr>
        <w:t>(</w:t>
      </w:r>
      <w:r w:rsidRPr="00AF4BF0">
        <w:rPr>
          <w:rFonts w:asciiTheme="majorHAnsi" w:eastAsia="Arial Unicode MS" w:hAnsiTheme="majorHAnsi"/>
          <w:b/>
          <w:w w:val="101"/>
          <w:lang w:val="it-IT"/>
        </w:rPr>
        <w:t>DGUE)</w:t>
      </w:r>
    </w:p>
    <w:p w:rsidR="00AF4BF0" w:rsidRPr="00AF4BF0" w:rsidRDefault="00AF4BF0" w:rsidP="00AF4BF0">
      <w:pPr>
        <w:spacing w:after="0" w:line="200" w:lineRule="exact"/>
        <w:jc w:val="center"/>
        <w:rPr>
          <w:rFonts w:asciiTheme="majorHAnsi" w:eastAsia="Arial Unicode MS" w:hAnsiTheme="majorHAnsi"/>
          <w:b/>
          <w:bCs/>
          <w:u w:val="single"/>
          <w:lang w:val="it-IT"/>
        </w:rPr>
      </w:pPr>
      <w:r w:rsidRPr="00AF4BF0">
        <w:rPr>
          <w:rFonts w:asciiTheme="majorHAnsi" w:eastAsia="Arial Unicode MS" w:hAnsiTheme="majorHAnsi"/>
          <w:b/>
          <w:bCs/>
          <w:u w:val="single"/>
          <w:lang w:val="it-IT"/>
        </w:rPr>
        <w:t>DICHIARAZIONE DI PARTECIPAZIONE</w:t>
      </w:r>
    </w:p>
    <w:p w:rsidR="00AF4BF0" w:rsidRPr="00AF4BF0" w:rsidRDefault="00AF4BF0" w:rsidP="00AF4BF0">
      <w:pPr>
        <w:spacing w:after="0" w:line="200" w:lineRule="exact"/>
        <w:jc w:val="center"/>
        <w:rPr>
          <w:rFonts w:asciiTheme="majorHAnsi" w:eastAsia="Arial Unicode MS" w:hAnsiTheme="majorHAnsi"/>
          <w:b/>
          <w:bCs/>
          <w:u w:val="single"/>
          <w:lang w:val="it-IT"/>
        </w:rPr>
      </w:pPr>
    </w:p>
    <w:p w:rsidR="00AF4BF0" w:rsidRPr="00AF4BF0" w:rsidRDefault="00AF4BF0" w:rsidP="00AF4BF0">
      <w:pPr>
        <w:spacing w:after="0" w:line="200" w:lineRule="exact"/>
        <w:jc w:val="center"/>
        <w:rPr>
          <w:rFonts w:asciiTheme="majorHAnsi" w:eastAsia="Arial Unicode MS" w:hAnsiTheme="majorHAnsi"/>
          <w:b/>
          <w:bCs/>
          <w:u w:val="single"/>
          <w:lang w:val="it-IT"/>
        </w:rPr>
      </w:pPr>
    </w:p>
    <w:p w:rsidR="00850A09" w:rsidRPr="00850A09" w:rsidRDefault="00850A09" w:rsidP="00850A09">
      <w:pPr>
        <w:pBdr>
          <w:top w:val="single" w:sz="4" w:space="0" w:color="auto"/>
          <w:left w:val="single" w:sz="4" w:space="4" w:color="auto"/>
          <w:bottom w:val="single" w:sz="4" w:space="1" w:color="auto"/>
          <w:right w:val="single" w:sz="4" w:space="4" w:color="auto"/>
        </w:pBdr>
        <w:shd w:val="clear" w:color="auto" w:fill="D9D9D9"/>
        <w:autoSpaceDE w:val="0"/>
        <w:autoSpaceDN w:val="0"/>
        <w:adjustRightInd w:val="0"/>
        <w:spacing w:after="0"/>
        <w:jc w:val="both"/>
        <w:rPr>
          <w:rFonts w:ascii="Cambria" w:hAnsi="Cambria" w:cs="Calibri-Bold"/>
          <w:b/>
          <w:bCs/>
          <w:sz w:val="21"/>
          <w:szCs w:val="21"/>
          <w:lang w:val="it-IT"/>
        </w:rPr>
      </w:pPr>
      <w:r w:rsidRPr="00850A09">
        <w:rPr>
          <w:rFonts w:ascii="Cambria" w:hAnsi="Cambria" w:cs="Calibri-Bold"/>
          <w:b/>
          <w:bCs/>
          <w:sz w:val="20"/>
          <w:szCs w:val="20"/>
          <w:lang w:val="it-IT"/>
        </w:rPr>
        <w:t xml:space="preserve">PROCEDURA APERTA PER </w:t>
      </w:r>
      <w:r w:rsidRPr="00850A09">
        <w:rPr>
          <w:rFonts w:ascii="Cambria" w:hAnsi="Cambria" w:cs="Calibri-Bold"/>
          <w:b/>
          <w:bCs/>
          <w:sz w:val="21"/>
          <w:szCs w:val="21"/>
          <w:lang w:val="it-IT"/>
        </w:rPr>
        <w:t xml:space="preserve">L’AFFIDAMENTO </w:t>
      </w:r>
      <w:r w:rsidRPr="00850A09">
        <w:rPr>
          <w:rFonts w:ascii="Cambria" w:hAnsi="Cambria" w:cs="Calibri"/>
          <w:b/>
          <w:sz w:val="21"/>
          <w:szCs w:val="21"/>
          <w:lang w:val="it-IT"/>
        </w:rPr>
        <w:t>DEL SERVIZIO DI PRENOTAZIONE TELEFONICA CALL CENTER INTEGRATO AREA CENTRO REGIONALE</w:t>
      </w:r>
      <w:r w:rsidR="00722F24">
        <w:rPr>
          <w:rFonts w:ascii="Cambria" w:hAnsi="Cambria" w:cs="Calibri"/>
          <w:b/>
          <w:sz w:val="21"/>
          <w:szCs w:val="21"/>
          <w:lang w:val="it-IT"/>
        </w:rPr>
        <w:t xml:space="preserve"> </w:t>
      </w:r>
      <w:r w:rsidR="00722F24" w:rsidRPr="00722F24">
        <w:rPr>
          <w:rFonts w:ascii="Cambria" w:hAnsi="Cambria" w:cs="Calibri-Bold"/>
          <w:b/>
          <w:bCs/>
          <w:lang w:val="it-IT"/>
        </w:rPr>
        <w:t>NUMERO DI  GARA:6971325 – CODICE CIG:7359982149</w:t>
      </w:r>
      <w:r w:rsidRPr="00850A09">
        <w:rPr>
          <w:rFonts w:ascii="Cambria" w:hAnsi="Cambria" w:cs="Calibri-Bold"/>
          <w:b/>
          <w:bCs/>
          <w:lang w:val="it-IT"/>
        </w:rPr>
        <w:t xml:space="preserve"> </w:t>
      </w:r>
    </w:p>
    <w:p w:rsidR="00AF4BF0" w:rsidRPr="00AF4BF0" w:rsidRDefault="00AF4BF0" w:rsidP="00AF4BF0">
      <w:pPr>
        <w:spacing w:after="0" w:line="200" w:lineRule="exact"/>
        <w:rPr>
          <w:rFonts w:asciiTheme="majorHAnsi" w:eastAsia="Arial Unicode MS" w:hAnsiTheme="majorHAnsi"/>
          <w:lang w:val="it-IT"/>
        </w:rPr>
      </w:pPr>
    </w:p>
    <w:p w:rsidR="00AF4BF0" w:rsidRPr="00AF4BF0" w:rsidRDefault="00AF4BF0" w:rsidP="00AF4BF0">
      <w:pPr>
        <w:spacing w:after="0" w:line="200" w:lineRule="exact"/>
        <w:rPr>
          <w:rFonts w:asciiTheme="majorHAnsi" w:eastAsia="Arial Unicode MS" w:hAnsiTheme="majorHAnsi"/>
          <w:lang w:val="it-IT"/>
        </w:rPr>
      </w:pPr>
      <w:r w:rsidRPr="00AF4BF0">
        <w:rPr>
          <w:rFonts w:asciiTheme="majorHAnsi" w:eastAsia="Arial Unicode MS" w:hAnsiTheme="majorHAnsi"/>
          <w:lang w:val="it-IT"/>
        </w:rPr>
        <w:t>Presentata dalla Impresa/RTI/Consorzio _______________________________________</w:t>
      </w:r>
    </w:p>
    <w:p w:rsidR="00AF4BF0" w:rsidRPr="00AF4BF0" w:rsidRDefault="00AF4BF0" w:rsidP="00AF4BF0">
      <w:pPr>
        <w:spacing w:after="0" w:line="200" w:lineRule="exact"/>
        <w:rPr>
          <w:rFonts w:asciiTheme="majorHAnsi" w:eastAsia="Arial Unicode MS" w:hAnsiTheme="majorHAnsi"/>
          <w:lang w:val="it-IT"/>
        </w:rPr>
      </w:pPr>
    </w:p>
    <w:p w:rsidR="00AF4BF0" w:rsidRPr="00AF4BF0" w:rsidRDefault="00AF4BF0" w:rsidP="00AF4BF0">
      <w:pPr>
        <w:spacing w:after="0" w:line="200" w:lineRule="exact"/>
        <w:jc w:val="both"/>
        <w:rPr>
          <w:rFonts w:asciiTheme="majorHAnsi" w:eastAsia="Arial Unicode MS" w:hAnsiTheme="majorHAnsi"/>
          <w:b/>
          <w:lang w:val="it-IT"/>
        </w:rPr>
      </w:pPr>
      <w:r w:rsidRPr="00AF4BF0">
        <w:rPr>
          <w:rFonts w:asciiTheme="majorHAnsi" w:eastAsia="Arial Unicode MS" w:hAnsiTheme="majorHAnsi"/>
          <w:b/>
          <w:lang w:val="it-IT"/>
        </w:rPr>
        <w:t>N.B. Se più operatori economici compartecipano alla procedura di appalto sottoforma di raggruppamento, comprese le associazioni temporanee, deve essere presentato per ciascuno degli operatori economici partecipanti il presente modello.</w:t>
      </w:r>
    </w:p>
    <w:p w:rsidR="00AF4BF0" w:rsidRPr="00AF4BF0" w:rsidRDefault="00AF4BF0" w:rsidP="00AF4BF0">
      <w:pPr>
        <w:spacing w:after="0" w:line="200" w:lineRule="exact"/>
        <w:rPr>
          <w:rFonts w:asciiTheme="majorHAnsi" w:eastAsia="Arial Unicode MS" w:hAnsiTheme="majorHAnsi"/>
          <w:lang w:val="it-IT"/>
        </w:rPr>
      </w:pPr>
    </w:p>
    <w:p w:rsidR="00AF4BF0" w:rsidRPr="00AF4BF0" w:rsidRDefault="00AF4BF0" w:rsidP="00AF4BF0">
      <w:pPr>
        <w:spacing w:after="0" w:line="200" w:lineRule="exact"/>
        <w:rPr>
          <w:rFonts w:asciiTheme="majorHAnsi" w:eastAsia="Arial Unicode MS" w:hAnsiTheme="majorHAnsi"/>
          <w:lang w:val="it-IT"/>
        </w:rPr>
      </w:pPr>
    </w:p>
    <w:p w:rsidR="00AF4BF0" w:rsidRPr="00AF4BF0" w:rsidRDefault="00AF4BF0" w:rsidP="00AF4BF0">
      <w:pPr>
        <w:spacing w:after="0" w:line="200" w:lineRule="exact"/>
        <w:rPr>
          <w:rFonts w:asciiTheme="majorHAnsi" w:eastAsia="Arial Unicode MS" w:hAnsiTheme="majorHAnsi"/>
          <w:lang w:val="it-IT"/>
        </w:rPr>
      </w:pPr>
      <w:r w:rsidRPr="00AF4BF0">
        <w:rPr>
          <w:rFonts w:asciiTheme="majorHAnsi" w:eastAsia="Arial Unicode MS" w:hAnsiTheme="majorHAnsi"/>
          <w:lang w:val="it-IT"/>
        </w:rPr>
        <w:t>Il sottoscritto ______________________________ nato a _________________________ il ______________</w:t>
      </w:r>
    </w:p>
    <w:p w:rsidR="00AF4BF0" w:rsidRPr="00AF4BF0" w:rsidRDefault="00AF4BF0" w:rsidP="00AF4BF0">
      <w:pPr>
        <w:spacing w:after="0" w:line="200" w:lineRule="exact"/>
        <w:rPr>
          <w:rFonts w:asciiTheme="majorHAnsi" w:eastAsia="Arial Unicode MS" w:hAnsiTheme="majorHAnsi"/>
          <w:lang w:val="it-IT"/>
        </w:rPr>
      </w:pPr>
      <w:r w:rsidRPr="00AF4BF0">
        <w:rPr>
          <w:rFonts w:asciiTheme="majorHAnsi" w:eastAsia="Arial Unicode MS" w:hAnsiTheme="majorHAnsi"/>
          <w:lang w:val="it-IT"/>
        </w:rPr>
        <w:t>in qualità di Legale rappresentante, o procuratore, della Società________________________________</w:t>
      </w:r>
    </w:p>
    <w:p w:rsidR="00AF4BF0" w:rsidRPr="00AF4BF0" w:rsidRDefault="00AF4BF0" w:rsidP="00AF4BF0">
      <w:pPr>
        <w:spacing w:after="0" w:line="200" w:lineRule="exact"/>
        <w:rPr>
          <w:rFonts w:asciiTheme="majorHAnsi" w:eastAsia="Arial Unicode MS" w:hAnsiTheme="majorHAnsi"/>
          <w:lang w:val="it-IT"/>
        </w:rPr>
      </w:pPr>
      <w:r w:rsidRPr="00AF4BF0">
        <w:rPr>
          <w:rFonts w:asciiTheme="majorHAnsi" w:eastAsia="Arial Unicode MS" w:hAnsiTheme="majorHAnsi"/>
          <w:lang w:val="it-IT"/>
        </w:rPr>
        <w:t>sede legale _____________________________________ sede operativa ____________________________________</w:t>
      </w:r>
    </w:p>
    <w:p w:rsidR="00AF4BF0" w:rsidRPr="00AF4BF0" w:rsidRDefault="00AF4BF0" w:rsidP="00AF4BF0">
      <w:pPr>
        <w:spacing w:after="0" w:line="200" w:lineRule="exact"/>
        <w:rPr>
          <w:rFonts w:asciiTheme="majorHAnsi" w:eastAsia="Arial Unicode MS" w:hAnsiTheme="majorHAnsi"/>
          <w:lang w:val="it-IT"/>
        </w:rPr>
      </w:pPr>
      <w:r w:rsidRPr="00AF4BF0">
        <w:rPr>
          <w:rFonts w:asciiTheme="majorHAnsi" w:eastAsia="Arial Unicode MS" w:hAnsiTheme="majorHAnsi"/>
          <w:lang w:val="it-IT"/>
        </w:rPr>
        <w:t>n. telefono _____________________________ n. fax ____________________________</w:t>
      </w:r>
    </w:p>
    <w:p w:rsidR="00AF4BF0" w:rsidRPr="00AF4BF0" w:rsidRDefault="00AF4BF0" w:rsidP="00AF4BF0">
      <w:pPr>
        <w:spacing w:after="0" w:line="200" w:lineRule="exact"/>
        <w:rPr>
          <w:rFonts w:asciiTheme="majorHAnsi" w:eastAsia="Arial Unicode MS" w:hAnsiTheme="majorHAnsi"/>
          <w:lang w:val="it-IT"/>
        </w:rPr>
      </w:pPr>
      <w:r w:rsidRPr="00AF4BF0">
        <w:rPr>
          <w:rFonts w:asciiTheme="majorHAnsi" w:eastAsia="Arial Unicode MS" w:hAnsiTheme="majorHAnsi"/>
          <w:lang w:val="it-IT"/>
        </w:rPr>
        <w:t>Codice Fiscale _________________________________ Partita IVA _______________________________________</w:t>
      </w:r>
    </w:p>
    <w:p w:rsidR="00AF4BF0" w:rsidRPr="00AF4BF0" w:rsidRDefault="00AF4BF0" w:rsidP="00AF4BF0">
      <w:pPr>
        <w:spacing w:after="0" w:line="200" w:lineRule="exact"/>
        <w:jc w:val="center"/>
        <w:rPr>
          <w:rFonts w:asciiTheme="majorHAnsi" w:eastAsia="Arial Unicode MS" w:hAnsiTheme="majorHAnsi"/>
          <w:b/>
          <w:lang w:val="it-IT"/>
        </w:rPr>
      </w:pPr>
    </w:p>
    <w:p w:rsidR="00AF4BF0" w:rsidRPr="00AF4BF0" w:rsidRDefault="00AF4BF0" w:rsidP="00AF4BF0">
      <w:pPr>
        <w:spacing w:after="0" w:line="200" w:lineRule="exact"/>
        <w:jc w:val="center"/>
        <w:rPr>
          <w:rFonts w:asciiTheme="majorHAnsi" w:eastAsia="Arial Unicode MS" w:hAnsiTheme="majorHAnsi"/>
          <w:lang w:val="it-IT"/>
        </w:rPr>
      </w:pPr>
      <w:r w:rsidRPr="00AF4BF0">
        <w:rPr>
          <w:rFonts w:asciiTheme="majorHAnsi" w:eastAsia="Arial Unicode MS" w:hAnsiTheme="majorHAnsi"/>
          <w:b/>
          <w:lang w:val="it-IT"/>
        </w:rPr>
        <w:t xml:space="preserve">CHE </w:t>
      </w:r>
      <w:r w:rsidRPr="00AF4BF0">
        <w:rPr>
          <w:rFonts w:asciiTheme="majorHAnsi" w:eastAsia="Arial Unicode MS" w:hAnsiTheme="majorHAnsi"/>
          <w:lang w:val="it-IT"/>
        </w:rPr>
        <w:t>partecipa alla gara di cui all’oggetto</w:t>
      </w:r>
    </w:p>
    <w:p w:rsidR="00AF4BF0" w:rsidRPr="00AF4BF0" w:rsidRDefault="00AF4BF0" w:rsidP="00AF4BF0">
      <w:pPr>
        <w:spacing w:after="0" w:line="200" w:lineRule="exact"/>
        <w:jc w:val="center"/>
        <w:rPr>
          <w:rFonts w:asciiTheme="majorHAnsi" w:eastAsia="Arial Unicode MS" w:hAnsiTheme="majorHAnsi"/>
          <w:lang w:val="it-IT"/>
        </w:rPr>
      </w:pPr>
    </w:p>
    <w:p w:rsidR="00AF4BF0" w:rsidRPr="00AF4BF0" w:rsidRDefault="00AF4BF0" w:rsidP="00AF4BF0">
      <w:pPr>
        <w:spacing w:after="0" w:line="200" w:lineRule="exact"/>
        <w:jc w:val="center"/>
        <w:rPr>
          <w:rFonts w:asciiTheme="majorHAnsi" w:eastAsia="Arial Unicode MS" w:hAnsiTheme="majorHAnsi"/>
          <w:b/>
          <w:lang w:val="it-IT"/>
        </w:rPr>
      </w:pPr>
      <w:r w:rsidRPr="00AF4BF0">
        <w:rPr>
          <w:rFonts w:asciiTheme="majorHAnsi" w:eastAsia="Arial Unicode MS" w:hAnsiTheme="majorHAnsi"/>
          <w:b/>
          <w:lang w:val="it-IT"/>
        </w:rPr>
        <w:t>DICHIARA</w:t>
      </w:r>
    </w:p>
    <w:p w:rsidR="00AF4BF0" w:rsidRPr="00AF4BF0" w:rsidRDefault="00AF4BF0" w:rsidP="00AF4BF0">
      <w:pPr>
        <w:spacing w:after="0" w:line="200" w:lineRule="exact"/>
        <w:rPr>
          <w:rFonts w:asciiTheme="majorHAnsi" w:eastAsia="Arial Unicode MS" w:hAnsiTheme="majorHAnsi"/>
          <w:lang w:val="it-IT"/>
        </w:rPr>
      </w:pPr>
    </w:p>
    <w:p w:rsidR="00AF4BF0" w:rsidRPr="00AF4BF0" w:rsidRDefault="00AF4BF0" w:rsidP="00AF4BF0">
      <w:pPr>
        <w:spacing w:after="0" w:line="200" w:lineRule="exact"/>
        <w:rPr>
          <w:rFonts w:asciiTheme="majorHAnsi" w:eastAsia="Arial Unicode MS" w:hAnsiTheme="majorHAnsi"/>
          <w:lang w:val="it-IT"/>
        </w:rPr>
      </w:pPr>
      <w:r w:rsidRPr="00AF4BF0">
        <w:rPr>
          <w:rFonts w:asciiTheme="majorHAnsi" w:eastAsia="Arial Unicode MS" w:hAnsiTheme="majorHAnsi"/>
          <w:lang w:val="it-IT"/>
        </w:rPr>
        <w:t>consapevole della responsabilità penale in cui incorre chi sottoscrive dichiarazioni mendaci e delle relative sanzioni penali di cui all’art.76 del D.P.R. 445/2000, nonché delle conseguenze amministrative di decadenza dai benefici eventualmente conseguiti al provvedimento emanato,ai sensi del D.P.R. 28/12/2000 n.445, che i fatti, stati e qualità riportati nei successivi paragrafi corrispondono a verità.</w:t>
      </w:r>
    </w:p>
    <w:p w:rsidR="00AF4BF0" w:rsidRPr="00AF4BF0" w:rsidRDefault="00AF4BF0" w:rsidP="00AF4BF0">
      <w:pPr>
        <w:spacing w:after="0" w:line="200" w:lineRule="exact"/>
        <w:rPr>
          <w:rFonts w:asciiTheme="majorHAnsi" w:eastAsia="Arial Unicode MS" w:hAnsiTheme="majorHAnsi"/>
          <w:lang w:val="it-IT"/>
        </w:rPr>
      </w:pPr>
    </w:p>
    <w:p w:rsidR="00AF4BF0" w:rsidRPr="00AF4BF0" w:rsidRDefault="00AF4BF0" w:rsidP="00AF4BF0">
      <w:pPr>
        <w:spacing w:after="0" w:line="200" w:lineRule="exact"/>
        <w:rPr>
          <w:rFonts w:asciiTheme="majorHAnsi" w:eastAsia="Arial Unicode MS" w:hAnsiTheme="majorHAnsi"/>
          <w:lang w:val="it-IT"/>
        </w:rPr>
      </w:pPr>
    </w:p>
    <w:p w:rsidR="00AF4BF0" w:rsidRPr="00AF4BF0" w:rsidRDefault="00AF4BF0" w:rsidP="00AF4BF0">
      <w:pPr>
        <w:spacing w:after="0" w:line="200" w:lineRule="exact"/>
        <w:rPr>
          <w:rFonts w:asciiTheme="majorHAnsi" w:eastAsia="Arial Unicode MS" w:hAnsiTheme="majorHAnsi"/>
          <w:b/>
          <w:lang w:val="it-IT"/>
        </w:rPr>
      </w:pPr>
      <w:r w:rsidRPr="00AF4BF0">
        <w:rPr>
          <w:rFonts w:asciiTheme="majorHAnsi" w:eastAsia="Arial Unicode MS" w:hAnsiTheme="majorHAnsi"/>
          <w:b/>
          <w:lang w:val="it-IT"/>
        </w:rPr>
        <w:t>DICHIARAZIONI SOSTITUTIVE DI CERTIFICAZIONI (art.46, D.P.R. 28/12/2000 n.445) attestanti:</w:t>
      </w:r>
    </w:p>
    <w:p w:rsidR="00AF4BF0" w:rsidRPr="00AF4BF0" w:rsidRDefault="00AF4BF0" w:rsidP="00AF4BF0">
      <w:pPr>
        <w:spacing w:after="0" w:line="200" w:lineRule="exact"/>
        <w:rPr>
          <w:rFonts w:asciiTheme="majorHAnsi" w:eastAsia="Arial Unicode MS" w:hAnsiTheme="majorHAnsi"/>
          <w:lang w:val="it-IT"/>
        </w:rPr>
      </w:pPr>
      <w:r w:rsidRPr="00AF4BF0">
        <w:rPr>
          <w:rFonts w:asciiTheme="majorHAnsi" w:eastAsia="Arial Unicode MS" w:hAnsiTheme="majorHAnsi"/>
          <w:lang w:val="it-IT"/>
        </w:rPr>
        <w:t>Indicare i soggetti di cui all’art. 80 comma 3,   del DLgs 50/2016” come di seguito riportati:</w:t>
      </w:r>
    </w:p>
    <w:p w:rsidR="00AF4BF0" w:rsidRPr="00AF4BF0" w:rsidRDefault="00AF4BF0" w:rsidP="00AF4BF0">
      <w:pPr>
        <w:numPr>
          <w:ilvl w:val="0"/>
          <w:numId w:val="2"/>
        </w:numPr>
        <w:spacing w:after="0" w:line="200" w:lineRule="exact"/>
        <w:rPr>
          <w:rFonts w:asciiTheme="majorHAnsi" w:eastAsia="Arial Unicode MS" w:hAnsiTheme="majorHAnsi"/>
          <w:lang w:val="it-IT"/>
        </w:rPr>
      </w:pPr>
      <w:r w:rsidRPr="00AF4BF0">
        <w:rPr>
          <w:rFonts w:asciiTheme="majorHAnsi" w:eastAsia="Arial Unicode MS" w:hAnsiTheme="majorHAnsi"/>
          <w:lang w:val="it-IT"/>
        </w:rPr>
        <w:t>Titolare/direttore tecnico se si tratta impresa individuale.</w:t>
      </w:r>
    </w:p>
    <w:p w:rsidR="00AF4BF0" w:rsidRPr="00AF4BF0" w:rsidRDefault="00AF4BF0" w:rsidP="00AF4BF0">
      <w:pPr>
        <w:numPr>
          <w:ilvl w:val="0"/>
          <w:numId w:val="2"/>
        </w:numPr>
        <w:spacing w:after="0" w:line="200" w:lineRule="exact"/>
        <w:rPr>
          <w:rFonts w:asciiTheme="majorHAnsi" w:eastAsia="Arial Unicode MS" w:hAnsiTheme="majorHAnsi"/>
          <w:lang w:val="it-IT"/>
        </w:rPr>
      </w:pPr>
      <w:r w:rsidRPr="00AF4BF0">
        <w:rPr>
          <w:rFonts w:asciiTheme="majorHAnsi" w:eastAsia="Arial Unicode MS" w:hAnsiTheme="majorHAnsi"/>
          <w:lang w:val="it-IT"/>
        </w:rPr>
        <w:t xml:space="preserve">Soci/direttore tecnico, se si tratta di società in nome collettivo. </w:t>
      </w:r>
    </w:p>
    <w:p w:rsidR="00AF4BF0" w:rsidRPr="00AF4BF0" w:rsidRDefault="00AF4BF0" w:rsidP="00AF4BF0">
      <w:pPr>
        <w:numPr>
          <w:ilvl w:val="0"/>
          <w:numId w:val="2"/>
        </w:numPr>
        <w:spacing w:after="0" w:line="200" w:lineRule="exact"/>
        <w:rPr>
          <w:rFonts w:asciiTheme="majorHAnsi" w:eastAsia="Arial Unicode MS" w:hAnsiTheme="majorHAnsi"/>
          <w:lang w:val="it-IT"/>
        </w:rPr>
      </w:pPr>
      <w:r w:rsidRPr="00AF4BF0">
        <w:rPr>
          <w:rFonts w:asciiTheme="majorHAnsi" w:eastAsia="Arial Unicode MS" w:hAnsiTheme="majorHAnsi"/>
          <w:lang w:val="it-IT"/>
        </w:rPr>
        <w:t>Soci accomandatari/direttore tecnico se si tratta di società in accomandita semplice.</w:t>
      </w:r>
    </w:p>
    <w:p w:rsidR="00AF4BF0" w:rsidRPr="00AF4BF0" w:rsidRDefault="00AF4BF0" w:rsidP="00AF4BF0">
      <w:pPr>
        <w:numPr>
          <w:ilvl w:val="0"/>
          <w:numId w:val="2"/>
        </w:numPr>
        <w:spacing w:after="0" w:line="200" w:lineRule="exact"/>
        <w:rPr>
          <w:rFonts w:asciiTheme="majorHAnsi" w:eastAsia="Arial Unicode MS" w:hAnsiTheme="majorHAnsi"/>
          <w:lang w:val="it-IT"/>
        </w:rPr>
      </w:pPr>
      <w:r w:rsidRPr="00AF4BF0">
        <w:rPr>
          <w:rFonts w:asciiTheme="majorHAnsi" w:eastAsia="Arial Unicode MS" w:hAnsiTheme="majorHAnsi"/>
          <w:lang w:val="it-IT"/>
        </w:rPr>
        <w:t>Amministratori muniti di potere di rappresentanza/direttore tecnico/socio unico (ovvero il socio di maggioranza in caso di società con meno di quattro soci), se si tratta di altro tipo di società o consorzio.</w:t>
      </w:r>
    </w:p>
    <w:p w:rsidR="00AF4BF0" w:rsidRPr="00AF4BF0" w:rsidRDefault="00AF4BF0" w:rsidP="00AF4BF0">
      <w:pPr>
        <w:spacing w:after="0" w:line="200" w:lineRule="exact"/>
        <w:rPr>
          <w:rFonts w:asciiTheme="majorHAnsi" w:eastAsia="Arial Unicode MS" w:hAnsiTheme="majorHAnsi"/>
          <w:lang w:val="it-IT"/>
        </w:rPr>
      </w:pPr>
    </w:p>
    <w:p w:rsidR="00AF4BF0" w:rsidRPr="00AF4BF0" w:rsidRDefault="00AF4BF0" w:rsidP="00AF4BF0">
      <w:pPr>
        <w:spacing w:after="0" w:line="200" w:lineRule="exact"/>
        <w:rPr>
          <w:rFonts w:asciiTheme="majorHAnsi" w:eastAsia="Arial Unicode MS" w:hAnsiTheme="majorHAnsi"/>
          <w:b/>
          <w:lang w:val="it-IT"/>
        </w:rPr>
      </w:pPr>
      <w:r w:rsidRPr="00AF4BF0">
        <w:rPr>
          <w:rFonts w:asciiTheme="majorHAnsi" w:eastAsia="Arial Unicode MS" w:hAnsiTheme="majorHAnsi"/>
          <w:b/>
          <w:lang w:val="it-IT"/>
        </w:rPr>
        <w:t>N.B.</w:t>
      </w:r>
      <w:r w:rsidRPr="00AF4BF0">
        <w:rPr>
          <w:rFonts w:asciiTheme="majorHAnsi" w:eastAsia="Arial Unicode MS" w:hAnsiTheme="majorHAnsi"/>
          <w:b/>
          <w:lang w:val="it-IT"/>
        </w:rPr>
        <w:tab/>
        <w:t>per ciascun nominativo, compresi i cessati,  indicare qualifica,  dati anagrafici e di residenza.</w:t>
      </w:r>
    </w:p>
    <w:p w:rsidR="00AF4BF0" w:rsidRPr="00AF4BF0" w:rsidRDefault="00AF4BF0" w:rsidP="00AF4BF0">
      <w:pPr>
        <w:spacing w:after="0" w:line="200" w:lineRule="exact"/>
        <w:rPr>
          <w:rFonts w:asciiTheme="majorHAnsi" w:eastAsia="Arial Unicode MS" w:hAnsiTheme="majorHAnsi"/>
          <w:lang w:val="it-IT"/>
        </w:rPr>
      </w:pPr>
    </w:p>
    <w:p w:rsidR="00AF4BF0" w:rsidRPr="00AF4BF0" w:rsidRDefault="00AF4BF0" w:rsidP="00AF4BF0">
      <w:pPr>
        <w:numPr>
          <w:ilvl w:val="0"/>
          <w:numId w:val="4"/>
        </w:numPr>
        <w:tabs>
          <w:tab w:val="left" w:pos="644"/>
        </w:tabs>
        <w:spacing w:after="0" w:line="200" w:lineRule="exact"/>
        <w:rPr>
          <w:rFonts w:asciiTheme="majorHAnsi" w:eastAsia="Arial Unicode MS" w:hAnsiTheme="majorHAnsi"/>
          <w:b/>
          <w:lang w:val="it-IT"/>
        </w:rPr>
      </w:pPr>
      <w:r w:rsidRPr="00AF4BF0">
        <w:rPr>
          <w:rFonts w:asciiTheme="majorHAnsi" w:eastAsia="Arial Unicode MS" w:hAnsiTheme="majorHAnsi"/>
          <w:b/>
          <w:lang w:val="it-IT"/>
        </w:rPr>
        <w:t xml:space="preserve"> _______________________________________________________________________</w:t>
      </w:r>
    </w:p>
    <w:p w:rsidR="00AF4BF0" w:rsidRPr="00AF4BF0" w:rsidRDefault="00AF4BF0" w:rsidP="00AF4BF0">
      <w:pPr>
        <w:numPr>
          <w:ilvl w:val="0"/>
          <w:numId w:val="4"/>
        </w:numPr>
        <w:tabs>
          <w:tab w:val="left" w:pos="644"/>
        </w:tabs>
        <w:spacing w:after="0" w:line="200" w:lineRule="exact"/>
        <w:rPr>
          <w:rFonts w:asciiTheme="majorHAnsi" w:eastAsia="Arial Unicode MS" w:hAnsiTheme="majorHAnsi"/>
          <w:b/>
          <w:lang w:val="it-IT"/>
        </w:rPr>
      </w:pPr>
    </w:p>
    <w:p w:rsidR="00AF4BF0" w:rsidRPr="00AF4BF0" w:rsidRDefault="00AF4BF0" w:rsidP="00AF4BF0">
      <w:pPr>
        <w:numPr>
          <w:ilvl w:val="0"/>
          <w:numId w:val="4"/>
        </w:numPr>
        <w:tabs>
          <w:tab w:val="left" w:pos="644"/>
        </w:tabs>
        <w:spacing w:after="0" w:line="200" w:lineRule="exact"/>
        <w:rPr>
          <w:rFonts w:asciiTheme="majorHAnsi" w:eastAsia="Arial Unicode MS" w:hAnsiTheme="majorHAnsi"/>
          <w:b/>
          <w:lang w:val="it-IT"/>
        </w:rPr>
      </w:pPr>
      <w:r w:rsidRPr="00AF4BF0">
        <w:rPr>
          <w:rFonts w:asciiTheme="majorHAnsi" w:eastAsia="Arial Unicode MS" w:hAnsiTheme="majorHAnsi"/>
          <w:b/>
          <w:lang w:val="it-IT"/>
        </w:rPr>
        <w:t>_______________________________________________________________________</w:t>
      </w:r>
    </w:p>
    <w:p w:rsidR="00AF4BF0" w:rsidRPr="00AF4BF0" w:rsidRDefault="00AF4BF0" w:rsidP="00AF4BF0">
      <w:pPr>
        <w:numPr>
          <w:ilvl w:val="0"/>
          <w:numId w:val="4"/>
        </w:numPr>
        <w:tabs>
          <w:tab w:val="left" w:pos="644"/>
        </w:tabs>
        <w:spacing w:after="0" w:line="200" w:lineRule="exact"/>
        <w:rPr>
          <w:rFonts w:asciiTheme="majorHAnsi" w:eastAsia="Arial Unicode MS" w:hAnsiTheme="majorHAnsi"/>
          <w:b/>
          <w:lang w:val="it-IT"/>
        </w:rPr>
      </w:pPr>
    </w:p>
    <w:p w:rsidR="00AF4BF0" w:rsidRPr="00AF4BF0" w:rsidRDefault="00AF4BF0" w:rsidP="00AF4BF0">
      <w:pPr>
        <w:numPr>
          <w:ilvl w:val="0"/>
          <w:numId w:val="4"/>
        </w:numPr>
        <w:tabs>
          <w:tab w:val="left" w:pos="644"/>
        </w:tabs>
        <w:spacing w:after="0" w:line="200" w:lineRule="exact"/>
        <w:rPr>
          <w:rFonts w:asciiTheme="majorHAnsi" w:eastAsia="Arial Unicode MS" w:hAnsiTheme="majorHAnsi"/>
          <w:b/>
          <w:lang w:val="it-IT"/>
        </w:rPr>
      </w:pPr>
      <w:r w:rsidRPr="00AF4BF0">
        <w:rPr>
          <w:rFonts w:asciiTheme="majorHAnsi" w:eastAsia="Arial Unicode MS" w:hAnsiTheme="majorHAnsi"/>
          <w:b/>
          <w:lang w:val="it-IT"/>
        </w:rPr>
        <w:t>_______________________________________________________________________</w:t>
      </w:r>
    </w:p>
    <w:p w:rsidR="00AF4BF0" w:rsidRPr="00AF4BF0" w:rsidRDefault="00AF4BF0" w:rsidP="00AF4BF0">
      <w:pPr>
        <w:numPr>
          <w:ilvl w:val="0"/>
          <w:numId w:val="4"/>
        </w:numPr>
        <w:tabs>
          <w:tab w:val="left" w:pos="644"/>
        </w:tabs>
        <w:spacing w:after="0" w:line="200" w:lineRule="exact"/>
        <w:rPr>
          <w:rFonts w:asciiTheme="majorHAnsi" w:eastAsia="Arial Unicode MS" w:hAnsiTheme="majorHAnsi"/>
          <w:b/>
          <w:lang w:val="it-IT"/>
        </w:rPr>
      </w:pPr>
    </w:p>
    <w:p w:rsidR="00AF4BF0" w:rsidRPr="00AF4BF0" w:rsidRDefault="00AF4BF0" w:rsidP="00AF4BF0">
      <w:pPr>
        <w:numPr>
          <w:ilvl w:val="0"/>
          <w:numId w:val="4"/>
        </w:numPr>
        <w:tabs>
          <w:tab w:val="left" w:pos="644"/>
        </w:tabs>
        <w:spacing w:after="0" w:line="200" w:lineRule="exact"/>
        <w:rPr>
          <w:rFonts w:asciiTheme="majorHAnsi" w:eastAsia="Arial Unicode MS" w:hAnsiTheme="majorHAnsi"/>
          <w:b/>
          <w:lang w:val="it-IT"/>
        </w:rPr>
      </w:pPr>
      <w:r w:rsidRPr="00AF4BF0">
        <w:rPr>
          <w:rFonts w:asciiTheme="majorHAnsi" w:eastAsia="Arial Unicode MS" w:hAnsiTheme="majorHAnsi"/>
          <w:b/>
          <w:lang w:val="it-IT"/>
        </w:rPr>
        <w:t>_______________________________________________________________________</w:t>
      </w:r>
    </w:p>
    <w:p w:rsidR="00AF4BF0" w:rsidRPr="00AF4BF0" w:rsidRDefault="00AF4BF0" w:rsidP="00AF4BF0">
      <w:pPr>
        <w:numPr>
          <w:ilvl w:val="0"/>
          <w:numId w:val="4"/>
        </w:numPr>
        <w:tabs>
          <w:tab w:val="left" w:pos="644"/>
        </w:tabs>
        <w:spacing w:after="0" w:line="200" w:lineRule="exact"/>
        <w:rPr>
          <w:rFonts w:asciiTheme="majorHAnsi" w:eastAsia="Arial Unicode MS" w:hAnsiTheme="majorHAnsi"/>
          <w:b/>
          <w:lang w:val="it-IT"/>
        </w:rPr>
      </w:pPr>
    </w:p>
    <w:p w:rsidR="00AF4BF0" w:rsidRPr="00AF4BF0" w:rsidRDefault="00AF4BF0" w:rsidP="00AF4BF0">
      <w:pPr>
        <w:numPr>
          <w:ilvl w:val="0"/>
          <w:numId w:val="4"/>
        </w:numPr>
        <w:tabs>
          <w:tab w:val="left" w:pos="644"/>
        </w:tabs>
        <w:spacing w:after="0" w:line="200" w:lineRule="exact"/>
        <w:rPr>
          <w:rFonts w:asciiTheme="majorHAnsi" w:eastAsia="Arial Unicode MS" w:hAnsiTheme="majorHAnsi"/>
          <w:b/>
          <w:lang w:val="it-IT"/>
        </w:rPr>
      </w:pPr>
      <w:r w:rsidRPr="00AF4BF0">
        <w:rPr>
          <w:rFonts w:asciiTheme="majorHAnsi" w:eastAsia="Arial Unicode MS" w:hAnsiTheme="majorHAnsi"/>
          <w:b/>
          <w:lang w:val="it-IT"/>
        </w:rPr>
        <w:t>_______________________________________________________________________</w:t>
      </w:r>
    </w:p>
    <w:p w:rsidR="00AF4BF0" w:rsidRPr="00AF4BF0" w:rsidRDefault="00AF4BF0" w:rsidP="00AF4BF0">
      <w:pPr>
        <w:numPr>
          <w:ilvl w:val="0"/>
          <w:numId w:val="4"/>
        </w:numPr>
        <w:tabs>
          <w:tab w:val="left" w:pos="644"/>
        </w:tabs>
        <w:spacing w:after="0" w:line="200" w:lineRule="exact"/>
        <w:rPr>
          <w:rFonts w:asciiTheme="majorHAnsi" w:eastAsia="Arial Unicode MS" w:hAnsiTheme="majorHAnsi"/>
          <w:b/>
          <w:lang w:val="it-IT"/>
        </w:rPr>
      </w:pPr>
    </w:p>
    <w:p w:rsidR="00AF4BF0" w:rsidRPr="00AF4BF0" w:rsidRDefault="00AF4BF0" w:rsidP="00AF4BF0">
      <w:pPr>
        <w:numPr>
          <w:ilvl w:val="0"/>
          <w:numId w:val="4"/>
        </w:numPr>
        <w:tabs>
          <w:tab w:val="left" w:pos="644"/>
        </w:tabs>
        <w:spacing w:after="0" w:line="200" w:lineRule="exact"/>
        <w:rPr>
          <w:rFonts w:asciiTheme="majorHAnsi" w:eastAsia="Arial Unicode MS" w:hAnsiTheme="majorHAnsi"/>
          <w:b/>
          <w:lang w:val="it-IT"/>
        </w:rPr>
      </w:pPr>
      <w:r w:rsidRPr="00AF4BF0">
        <w:rPr>
          <w:rFonts w:asciiTheme="majorHAnsi" w:eastAsia="Arial Unicode MS" w:hAnsiTheme="majorHAnsi"/>
          <w:b/>
          <w:lang w:val="it-IT"/>
        </w:rPr>
        <w:t>_______________________________________________________________________</w:t>
      </w:r>
    </w:p>
    <w:p w:rsidR="00AF4BF0" w:rsidRPr="00AF4BF0" w:rsidRDefault="00AF4BF0" w:rsidP="00AF4BF0">
      <w:pPr>
        <w:numPr>
          <w:ilvl w:val="0"/>
          <w:numId w:val="4"/>
        </w:numPr>
        <w:tabs>
          <w:tab w:val="left" w:pos="644"/>
        </w:tabs>
        <w:spacing w:after="0" w:line="200" w:lineRule="exact"/>
        <w:rPr>
          <w:rFonts w:asciiTheme="majorHAnsi" w:eastAsia="Arial Unicode MS" w:hAnsiTheme="majorHAnsi"/>
          <w:b/>
          <w:lang w:val="it-IT"/>
        </w:rPr>
      </w:pPr>
    </w:p>
    <w:p w:rsidR="00AF4BF0" w:rsidRPr="00AF4BF0" w:rsidRDefault="00AF4BF0" w:rsidP="00AF4BF0">
      <w:pPr>
        <w:numPr>
          <w:ilvl w:val="0"/>
          <w:numId w:val="4"/>
        </w:numPr>
        <w:tabs>
          <w:tab w:val="left" w:pos="644"/>
        </w:tabs>
        <w:spacing w:after="0" w:line="200" w:lineRule="exact"/>
        <w:rPr>
          <w:rFonts w:asciiTheme="majorHAnsi" w:eastAsia="Arial Unicode MS" w:hAnsiTheme="majorHAnsi"/>
          <w:b/>
          <w:lang w:val="it-IT"/>
        </w:rPr>
      </w:pPr>
      <w:r w:rsidRPr="00AF4BF0">
        <w:rPr>
          <w:rFonts w:asciiTheme="majorHAnsi" w:eastAsia="Arial Unicode MS" w:hAnsiTheme="majorHAnsi"/>
          <w:b/>
          <w:lang w:val="it-IT"/>
        </w:rPr>
        <w:t>_______________________________________________________________________</w:t>
      </w:r>
    </w:p>
    <w:p w:rsidR="00AF4BF0" w:rsidRPr="00AF4BF0" w:rsidRDefault="00AF4BF0" w:rsidP="00AF4BF0">
      <w:pPr>
        <w:spacing w:after="0" w:line="200" w:lineRule="exact"/>
        <w:ind w:left="644"/>
        <w:rPr>
          <w:rFonts w:asciiTheme="majorHAnsi" w:eastAsia="Arial Unicode MS" w:hAnsiTheme="majorHAnsi"/>
          <w:b/>
          <w:lang w:val="it-IT"/>
        </w:rPr>
      </w:pPr>
    </w:p>
    <w:p w:rsidR="00AF4BF0" w:rsidRPr="00AF4BF0" w:rsidRDefault="00AF4BF0" w:rsidP="00AF4BF0">
      <w:pPr>
        <w:spacing w:after="0" w:line="200" w:lineRule="exact"/>
        <w:ind w:left="644"/>
        <w:rPr>
          <w:rFonts w:asciiTheme="majorHAnsi" w:eastAsia="Arial Unicode MS" w:hAnsiTheme="majorHAnsi"/>
          <w:b/>
          <w:lang w:val="it-IT"/>
        </w:rPr>
      </w:pPr>
      <w:r w:rsidRPr="00AF4BF0">
        <w:rPr>
          <w:rFonts w:asciiTheme="majorHAnsi" w:eastAsia="Arial Unicode MS" w:hAnsiTheme="majorHAnsi"/>
          <w:b/>
          <w:lang w:val="it-IT"/>
        </w:rPr>
        <w:t>_______________________________________________________________________</w:t>
      </w:r>
    </w:p>
    <w:p w:rsidR="00AF4BF0" w:rsidRPr="00AF4BF0" w:rsidRDefault="00AF4BF0" w:rsidP="00AF4BF0">
      <w:pPr>
        <w:spacing w:after="0" w:line="200" w:lineRule="exact"/>
        <w:ind w:left="644"/>
        <w:rPr>
          <w:rFonts w:asciiTheme="majorHAnsi" w:eastAsia="Arial Unicode MS" w:hAnsiTheme="majorHAnsi"/>
          <w:b/>
          <w:lang w:val="it-IT"/>
        </w:rPr>
      </w:pPr>
    </w:p>
    <w:p w:rsidR="00AF4BF0" w:rsidRPr="00AF4BF0" w:rsidRDefault="00AF4BF0" w:rsidP="00AF4BF0">
      <w:pPr>
        <w:spacing w:after="0" w:line="240" w:lineRule="auto"/>
        <w:ind w:left="426" w:right="495"/>
        <w:jc w:val="center"/>
        <w:outlineLvl w:val="0"/>
        <w:rPr>
          <w:rFonts w:asciiTheme="majorHAnsi" w:eastAsia="Arial Unicode MS" w:hAnsiTheme="majorHAnsi"/>
          <w:b/>
          <w:w w:val="116"/>
          <w:lang w:val="it-IT"/>
        </w:rPr>
      </w:pPr>
    </w:p>
    <w:p w:rsidR="00AF4BF0" w:rsidRPr="00AF4BF0" w:rsidRDefault="00AF4BF0" w:rsidP="00AF4BF0">
      <w:pPr>
        <w:spacing w:after="0" w:line="240" w:lineRule="auto"/>
        <w:ind w:left="426" w:right="495"/>
        <w:jc w:val="center"/>
        <w:outlineLvl w:val="0"/>
        <w:rPr>
          <w:rFonts w:asciiTheme="majorHAnsi" w:eastAsia="Arial Unicode MS" w:hAnsiTheme="majorHAnsi"/>
          <w:b/>
          <w:w w:val="116"/>
          <w:lang w:val="it-IT"/>
        </w:rPr>
      </w:pPr>
    </w:p>
    <w:p w:rsidR="00AF4BF0" w:rsidRPr="00AF4BF0" w:rsidRDefault="00AF4BF0" w:rsidP="00AF4BF0">
      <w:pPr>
        <w:spacing w:after="0" w:line="240" w:lineRule="auto"/>
        <w:ind w:left="426" w:right="495"/>
        <w:jc w:val="center"/>
        <w:outlineLvl w:val="0"/>
        <w:rPr>
          <w:rFonts w:asciiTheme="majorHAnsi" w:eastAsia="Arial Unicode MS" w:hAnsiTheme="majorHAnsi"/>
          <w:b/>
          <w:w w:val="116"/>
          <w:lang w:val="it-IT"/>
        </w:rPr>
      </w:pPr>
    </w:p>
    <w:p w:rsidR="00AF4BF0" w:rsidRPr="00AF4BF0" w:rsidRDefault="00AF4BF0" w:rsidP="00AF4BF0">
      <w:pPr>
        <w:spacing w:after="0" w:line="240" w:lineRule="auto"/>
        <w:ind w:left="426" w:right="495"/>
        <w:jc w:val="center"/>
        <w:outlineLvl w:val="0"/>
        <w:rPr>
          <w:rFonts w:asciiTheme="majorHAnsi" w:eastAsia="Arial Unicode MS" w:hAnsiTheme="majorHAnsi"/>
          <w:b/>
          <w:w w:val="116"/>
          <w:lang w:val="it-IT"/>
        </w:rPr>
      </w:pPr>
    </w:p>
    <w:p w:rsidR="00AF4BF0" w:rsidRPr="00AF4BF0" w:rsidRDefault="00AF4BF0" w:rsidP="00AF4BF0">
      <w:pPr>
        <w:spacing w:after="0" w:line="240" w:lineRule="auto"/>
        <w:ind w:left="426" w:right="495"/>
        <w:jc w:val="center"/>
        <w:outlineLvl w:val="0"/>
        <w:rPr>
          <w:rFonts w:asciiTheme="majorHAnsi" w:eastAsia="Arial Unicode MS" w:hAnsiTheme="majorHAnsi"/>
          <w:b/>
          <w:w w:val="116"/>
          <w:lang w:val="it-IT"/>
        </w:rPr>
      </w:pPr>
      <w:r w:rsidRPr="00AF4BF0">
        <w:rPr>
          <w:rFonts w:asciiTheme="majorHAnsi" w:eastAsia="Arial Unicode MS" w:hAnsiTheme="majorHAnsi"/>
          <w:b/>
          <w:w w:val="116"/>
          <w:lang w:val="it-IT"/>
        </w:rPr>
        <w:t>Parte I: Informazioni sulla procedura di appalto e sull’amministrazione aggiudicatrice o ente aggiudicatore</w:t>
      </w:r>
    </w:p>
    <w:p w:rsidR="00AF4BF0" w:rsidRPr="00AF4BF0" w:rsidRDefault="00AF4BF0" w:rsidP="00AF4BF0">
      <w:pPr>
        <w:spacing w:before="14" w:after="0" w:line="220" w:lineRule="exact"/>
        <w:rPr>
          <w:rFonts w:asciiTheme="majorHAnsi" w:eastAsia="Arial Unicode MS" w:hAnsiTheme="majorHAnsi"/>
          <w:b/>
          <w:w w:val="116"/>
          <w:lang w:val="it-IT"/>
        </w:rPr>
      </w:pPr>
    </w:p>
    <w:p w:rsidR="00AF4BF0" w:rsidRPr="00AF4BF0" w:rsidRDefault="00AF4BF0" w:rsidP="00AF4BF0">
      <w:pPr>
        <w:spacing w:after="0" w:line="240" w:lineRule="auto"/>
        <w:ind w:left="3462" w:right="3443"/>
        <w:jc w:val="center"/>
        <w:rPr>
          <w:rFonts w:asciiTheme="majorHAnsi" w:eastAsia="Arial Unicode MS" w:hAnsiTheme="majorHAnsi"/>
          <w:spacing w:val="2"/>
          <w:w w:val="205"/>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AF4BF0" w:rsidP="00AF4BF0">
      <w:pPr>
        <w:spacing w:after="0" w:line="240" w:lineRule="auto"/>
        <w:ind w:left="27"/>
        <w:jc w:val="center"/>
        <w:outlineLvl w:val="0"/>
        <w:rPr>
          <w:rFonts w:asciiTheme="majorHAnsi" w:eastAsia="Arial Unicode MS" w:hAnsiTheme="majorHAnsi"/>
          <w:w w:val="116"/>
          <w:lang w:val="it-IT"/>
        </w:rPr>
      </w:pPr>
      <w:r w:rsidRPr="00AF4BF0">
        <w:rPr>
          <w:rFonts w:asciiTheme="majorHAnsi" w:eastAsia="Arial Unicode MS" w:hAnsiTheme="majorHAnsi"/>
          <w:w w:val="116"/>
          <w:lang w:val="it-IT"/>
        </w:rPr>
        <w:t>INFORMAZIONI SULLA PROCEDURA DI APPALTO</w:t>
      </w:r>
    </w:p>
    <w:p w:rsidR="00AF4BF0" w:rsidRPr="00AF4BF0" w:rsidRDefault="00AF4BF0" w:rsidP="00AF4BF0">
      <w:pPr>
        <w:spacing w:after="0" w:line="240" w:lineRule="auto"/>
        <w:ind w:left="3462" w:right="3443"/>
        <w:jc w:val="center"/>
        <w:rPr>
          <w:rFonts w:asciiTheme="majorHAnsi" w:eastAsia="Arial Unicode MS" w:hAnsiTheme="majorHAnsi"/>
          <w:lang w:val="it-IT"/>
        </w:rPr>
      </w:pPr>
    </w:p>
    <w:p w:rsidR="00AF4BF0" w:rsidRPr="00AF4BF0" w:rsidRDefault="00AF4BF0" w:rsidP="00AF4BF0">
      <w:pPr>
        <w:rPr>
          <w:rFonts w:asciiTheme="majorHAnsi" w:eastAsia="Arial Unicode MS" w:hAnsiTheme="majorHAnsi"/>
          <w:lang w:val="it-IT"/>
        </w:rPr>
      </w:pPr>
    </w:p>
    <w:tbl>
      <w:tblPr>
        <w:tblW w:w="4390" w:type="pct"/>
        <w:jc w:val="center"/>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4099"/>
        <w:gridCol w:w="4100"/>
      </w:tblGrid>
      <w:tr w:rsidR="00AF4BF0" w:rsidRPr="00AF4BF0" w:rsidTr="0099276A">
        <w:trPr>
          <w:jc w:val="center"/>
        </w:trPr>
        <w:tc>
          <w:tcPr>
            <w:tcW w:w="2500" w:type="pct"/>
            <w:shd w:val="clear" w:color="auto" w:fill="auto"/>
            <w:vAlign w:val="center"/>
          </w:tcPr>
          <w:p w:rsidR="00AF4BF0" w:rsidRPr="00AF4BF0" w:rsidRDefault="00AF4BF0" w:rsidP="0099276A">
            <w:pPr>
              <w:spacing w:after="0" w:line="360" w:lineRule="auto"/>
              <w:ind w:left="27"/>
              <w:jc w:val="both"/>
              <w:rPr>
                <w:rFonts w:asciiTheme="majorHAnsi" w:eastAsia="Arial Unicode MS" w:hAnsiTheme="majorHAnsi"/>
                <w:b/>
                <w:w w:val="116"/>
                <w:lang w:val="it-IT"/>
              </w:rPr>
            </w:pPr>
            <w:r w:rsidRPr="00AF4BF0">
              <w:rPr>
                <w:rFonts w:asciiTheme="majorHAnsi" w:eastAsia="Arial Unicode MS" w:hAnsiTheme="majorHAnsi"/>
                <w:b/>
                <w:w w:val="116"/>
                <w:lang w:val="it-IT"/>
              </w:rPr>
              <w:t xml:space="preserve">Identità del committente </w:t>
            </w:r>
          </w:p>
        </w:tc>
        <w:tc>
          <w:tcPr>
            <w:tcW w:w="2500" w:type="pct"/>
            <w:shd w:val="clear" w:color="auto" w:fill="auto"/>
            <w:vAlign w:val="center"/>
          </w:tcPr>
          <w:p w:rsidR="00AF4BF0" w:rsidRPr="00AF4BF0" w:rsidRDefault="00AF4BF0" w:rsidP="0099276A">
            <w:pPr>
              <w:spacing w:after="0" w:line="360" w:lineRule="auto"/>
              <w:ind w:left="27"/>
              <w:rPr>
                <w:rFonts w:asciiTheme="majorHAnsi" w:eastAsia="Arial Unicode MS" w:hAnsiTheme="majorHAnsi"/>
                <w:b/>
                <w:w w:val="116"/>
                <w:lang w:val="it-IT"/>
              </w:rPr>
            </w:pPr>
            <w:r w:rsidRPr="00AF4BF0">
              <w:rPr>
                <w:rFonts w:asciiTheme="majorHAnsi" w:eastAsia="Arial Unicode MS" w:hAnsiTheme="majorHAnsi"/>
                <w:b/>
                <w:w w:val="116"/>
                <w:lang w:val="it-IT"/>
              </w:rPr>
              <w:t>Risposta:</w:t>
            </w:r>
          </w:p>
        </w:tc>
      </w:tr>
      <w:tr w:rsidR="00AF4BF0" w:rsidRPr="00722F24" w:rsidTr="0099276A">
        <w:trPr>
          <w:jc w:val="center"/>
        </w:trPr>
        <w:tc>
          <w:tcPr>
            <w:tcW w:w="2500" w:type="pct"/>
            <w:shd w:val="clear" w:color="auto" w:fill="auto"/>
            <w:vAlign w:val="center"/>
          </w:tcPr>
          <w:p w:rsidR="00AF4BF0" w:rsidRPr="00AF4BF0" w:rsidRDefault="00AF4BF0" w:rsidP="0099276A">
            <w:pPr>
              <w:spacing w:after="0" w:line="360" w:lineRule="auto"/>
              <w:ind w:left="27"/>
              <w:jc w:val="both"/>
              <w:rPr>
                <w:rFonts w:asciiTheme="majorHAnsi" w:eastAsia="Arial Unicode MS" w:hAnsiTheme="majorHAnsi"/>
                <w:b/>
                <w:w w:val="116"/>
                <w:lang w:val="it-IT"/>
              </w:rPr>
            </w:pPr>
            <w:r w:rsidRPr="00AF4BF0">
              <w:rPr>
                <w:rFonts w:asciiTheme="majorHAnsi" w:eastAsia="Arial Unicode MS" w:hAnsiTheme="majorHAnsi"/>
                <w:w w:val="105"/>
              </w:rPr>
              <w:t>N</w:t>
            </w:r>
            <w:r w:rsidRPr="00AF4BF0">
              <w:rPr>
                <w:rFonts w:asciiTheme="majorHAnsi" w:eastAsia="Arial Unicode MS" w:hAnsiTheme="majorHAnsi"/>
                <w:spacing w:val="-1"/>
                <w:w w:val="105"/>
              </w:rPr>
              <w:t>o</w:t>
            </w:r>
            <w:r w:rsidRPr="00AF4BF0">
              <w:rPr>
                <w:rFonts w:asciiTheme="majorHAnsi" w:eastAsia="Arial Unicode MS" w:hAnsiTheme="majorHAnsi"/>
                <w:spacing w:val="-3"/>
                <w:w w:val="111"/>
              </w:rPr>
              <w:t>m</w:t>
            </w:r>
            <w:r w:rsidRPr="00AF4BF0">
              <w:rPr>
                <w:rFonts w:asciiTheme="majorHAnsi" w:eastAsia="Arial Unicode MS" w:hAnsiTheme="majorHAnsi"/>
                <w:w w:val="96"/>
              </w:rPr>
              <w:t>e:</w:t>
            </w:r>
          </w:p>
        </w:tc>
        <w:tc>
          <w:tcPr>
            <w:tcW w:w="2500" w:type="pct"/>
            <w:shd w:val="clear" w:color="auto" w:fill="auto"/>
            <w:vAlign w:val="center"/>
          </w:tcPr>
          <w:p w:rsidR="00AF4BF0" w:rsidRPr="00AF4BF0" w:rsidRDefault="00850A09" w:rsidP="0099276A">
            <w:pPr>
              <w:spacing w:after="0" w:line="360" w:lineRule="auto"/>
              <w:ind w:left="27"/>
              <w:jc w:val="both"/>
              <w:rPr>
                <w:rFonts w:asciiTheme="majorHAnsi" w:eastAsia="Arial Unicode MS" w:hAnsiTheme="majorHAnsi"/>
                <w:b/>
                <w:i/>
                <w:w w:val="116"/>
                <w:lang w:val="it-IT"/>
              </w:rPr>
            </w:pPr>
            <w:r>
              <w:rPr>
                <w:rFonts w:asciiTheme="majorHAnsi" w:eastAsia="Arial Unicode MS" w:hAnsiTheme="majorHAnsi"/>
                <w:b/>
                <w:i/>
                <w:w w:val="116"/>
                <w:lang w:val="it-IT"/>
              </w:rPr>
              <w:t>SA AZIENDA OSPEDALIERA “PUGLIESE - CIACCIO</w:t>
            </w:r>
          </w:p>
        </w:tc>
      </w:tr>
      <w:tr w:rsidR="00AF4BF0" w:rsidRPr="00AF4BF0" w:rsidTr="00AF4BF0">
        <w:trPr>
          <w:jc w:val="center"/>
        </w:trPr>
        <w:tc>
          <w:tcPr>
            <w:tcW w:w="2500" w:type="pct"/>
            <w:shd w:val="clear" w:color="auto" w:fill="auto"/>
            <w:vAlign w:val="center"/>
          </w:tcPr>
          <w:p w:rsidR="00AF4BF0" w:rsidRPr="00AF4BF0" w:rsidRDefault="00AF4BF0" w:rsidP="0099276A">
            <w:pPr>
              <w:spacing w:after="0" w:line="360" w:lineRule="auto"/>
              <w:ind w:left="27"/>
              <w:jc w:val="both"/>
              <w:rPr>
                <w:rFonts w:asciiTheme="majorHAnsi" w:eastAsia="Arial Unicode MS" w:hAnsiTheme="majorHAnsi"/>
                <w:b/>
                <w:w w:val="105"/>
                <w:lang w:val="it-IT"/>
              </w:rPr>
            </w:pPr>
            <w:r w:rsidRPr="00AF4BF0">
              <w:rPr>
                <w:rFonts w:asciiTheme="majorHAnsi" w:eastAsia="Arial Unicode MS" w:hAnsiTheme="majorHAnsi"/>
                <w:b/>
                <w:w w:val="105"/>
                <w:lang w:val="it-IT"/>
              </w:rPr>
              <w:t>Di quale appalto si tratta?</w:t>
            </w:r>
          </w:p>
        </w:tc>
        <w:tc>
          <w:tcPr>
            <w:tcW w:w="2500" w:type="pct"/>
            <w:tcBorders>
              <w:bottom w:val="nil"/>
            </w:tcBorders>
            <w:shd w:val="clear" w:color="auto" w:fill="auto"/>
            <w:vAlign w:val="center"/>
          </w:tcPr>
          <w:p w:rsidR="00AF4BF0" w:rsidRPr="00AF4BF0" w:rsidRDefault="00AF4BF0" w:rsidP="0099276A">
            <w:pPr>
              <w:spacing w:after="0" w:line="360" w:lineRule="auto"/>
              <w:ind w:left="27"/>
              <w:rPr>
                <w:rFonts w:asciiTheme="majorHAnsi" w:eastAsia="Arial Unicode MS" w:hAnsiTheme="majorHAnsi"/>
              </w:rPr>
            </w:pPr>
            <w:r w:rsidRPr="00AF4BF0">
              <w:rPr>
                <w:rFonts w:asciiTheme="majorHAnsi" w:eastAsia="Arial Unicode MS" w:hAnsiTheme="majorHAnsi"/>
                <w:b/>
                <w:w w:val="116"/>
                <w:lang w:val="it-IT"/>
              </w:rPr>
              <w:t>Risposta:</w:t>
            </w:r>
          </w:p>
        </w:tc>
      </w:tr>
      <w:tr w:rsidR="00AF4BF0" w:rsidRPr="00722F24" w:rsidTr="00AF4BF0">
        <w:trPr>
          <w:jc w:val="center"/>
        </w:trPr>
        <w:tc>
          <w:tcPr>
            <w:tcW w:w="2500" w:type="pct"/>
            <w:tcBorders>
              <w:right w:val="nil"/>
            </w:tcBorders>
            <w:shd w:val="clear" w:color="auto" w:fill="auto"/>
            <w:vAlign w:val="center"/>
          </w:tcPr>
          <w:p w:rsidR="00AF4BF0" w:rsidRPr="00AF4BF0" w:rsidRDefault="00AF4BF0" w:rsidP="0099276A">
            <w:pPr>
              <w:spacing w:after="0" w:line="360" w:lineRule="auto"/>
              <w:ind w:left="27"/>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Titolo o breve descrizione dell’appalto </w:t>
            </w:r>
          </w:p>
        </w:tc>
        <w:tc>
          <w:tcPr>
            <w:tcW w:w="2500" w:type="pct"/>
            <w:tcBorders>
              <w:top w:val="nil"/>
              <w:left w:val="nil"/>
              <w:bottom w:val="nil"/>
              <w:right w:val="nil"/>
            </w:tcBorders>
            <w:shd w:val="clear" w:color="auto" w:fill="auto"/>
            <w:vAlign w:val="center"/>
          </w:tcPr>
          <w:p w:rsidR="00722F24" w:rsidRDefault="00AF4BF0" w:rsidP="00AF4BF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jc w:val="both"/>
              <w:rPr>
                <w:rFonts w:ascii="Cambria" w:hAnsi="Cambria" w:cs="Calibri"/>
                <w:b/>
                <w:color w:val="000000"/>
                <w:sz w:val="21"/>
                <w:szCs w:val="21"/>
                <w:lang w:val="it-IT"/>
              </w:rPr>
            </w:pPr>
            <w:r w:rsidRPr="00AF4BF0">
              <w:rPr>
                <w:rFonts w:ascii="Cambria" w:hAnsi="Cambria" w:cs="Calibri-Bold"/>
                <w:b/>
                <w:bCs/>
                <w:sz w:val="21"/>
                <w:szCs w:val="21"/>
                <w:lang w:val="it-IT"/>
              </w:rPr>
              <w:t xml:space="preserve">PROCEDURA APERTA PER L’AFFIDAMENTO </w:t>
            </w:r>
            <w:r w:rsidRPr="00AF4BF0">
              <w:rPr>
                <w:rFonts w:ascii="Cambria" w:hAnsi="Cambria" w:cs="Calibri"/>
                <w:b/>
                <w:sz w:val="21"/>
                <w:szCs w:val="21"/>
                <w:lang w:val="it-IT"/>
              </w:rPr>
              <w:t>DEL CENTRO UNICO PRESTAZIONI AMBULATORIALI, PER LE ESIGENZE DELL’</w:t>
            </w:r>
            <w:r w:rsidRPr="00AF4BF0">
              <w:rPr>
                <w:rFonts w:ascii="Cambria" w:hAnsi="Cambria" w:cs="Calibri"/>
                <w:b/>
                <w:color w:val="000000"/>
                <w:sz w:val="21"/>
                <w:szCs w:val="21"/>
                <w:lang w:val="it-IT"/>
              </w:rPr>
              <w:t xml:space="preserve"> A.O. PUGLIESE CIACCIO</w:t>
            </w:r>
            <w:r w:rsidRPr="00AF4BF0">
              <w:rPr>
                <w:rFonts w:ascii="Cambria" w:hAnsi="Cambria" w:cs="Calibri"/>
                <w:b/>
                <w:sz w:val="21"/>
                <w:szCs w:val="21"/>
                <w:lang w:val="it-IT"/>
              </w:rPr>
              <w:t xml:space="preserve"> NONCHÉ DELLE </w:t>
            </w:r>
            <w:r w:rsidRPr="00AF4BF0">
              <w:rPr>
                <w:rFonts w:ascii="Cambria" w:hAnsi="Cambria" w:cs="Calibri"/>
                <w:b/>
                <w:color w:val="000000"/>
                <w:sz w:val="21"/>
                <w:szCs w:val="21"/>
                <w:lang w:val="it-IT"/>
              </w:rPr>
              <w:t xml:space="preserve">ASP CZ, </w:t>
            </w:r>
            <w:r w:rsidRPr="00AF4BF0">
              <w:rPr>
                <w:rFonts w:ascii="Cambria" w:hAnsi="Cambria" w:cs="Calibri"/>
                <w:b/>
                <w:sz w:val="21"/>
                <w:szCs w:val="21"/>
                <w:lang w:val="it-IT"/>
              </w:rPr>
              <w:t xml:space="preserve"> </w:t>
            </w:r>
            <w:r w:rsidRPr="00AF4BF0">
              <w:rPr>
                <w:rFonts w:ascii="Cambria" w:hAnsi="Cambria" w:cs="Calibri"/>
                <w:b/>
                <w:color w:val="000000"/>
                <w:sz w:val="21"/>
                <w:szCs w:val="21"/>
                <w:lang w:val="it-IT"/>
              </w:rPr>
              <w:t>AOU MATER DOMINI, ASP KR, ASP VV</w:t>
            </w:r>
            <w:r w:rsidR="00722F24">
              <w:rPr>
                <w:rFonts w:ascii="Cambria" w:hAnsi="Cambria" w:cs="Calibri"/>
                <w:b/>
                <w:color w:val="000000"/>
                <w:sz w:val="21"/>
                <w:szCs w:val="21"/>
                <w:lang w:val="it-IT"/>
              </w:rPr>
              <w:t xml:space="preserve"> </w:t>
            </w:r>
          </w:p>
          <w:p w:rsidR="00AF4BF0" w:rsidRPr="00722F24" w:rsidRDefault="00722F24" w:rsidP="00722F24">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jc w:val="both"/>
              <w:rPr>
                <w:rFonts w:ascii="Cambria" w:hAnsi="Cambria" w:cs="Calibri"/>
                <w:b/>
                <w:color w:val="000000"/>
                <w:sz w:val="21"/>
                <w:szCs w:val="21"/>
                <w:lang w:val="it-IT"/>
              </w:rPr>
            </w:pPr>
            <w:r w:rsidRPr="00722F24">
              <w:rPr>
                <w:rFonts w:ascii="Cambria" w:hAnsi="Cambria" w:cs="Calibri-Bold"/>
                <w:b/>
                <w:bCs/>
                <w:lang w:val="it-IT"/>
              </w:rPr>
              <w:t>NUMERO DI  GARA:6971325 – CODICE CIG:7359982149</w:t>
            </w:r>
          </w:p>
        </w:tc>
      </w:tr>
      <w:tr w:rsidR="00AF4BF0" w:rsidRPr="00722F24" w:rsidTr="00AF4BF0">
        <w:trPr>
          <w:jc w:val="center"/>
        </w:trPr>
        <w:tc>
          <w:tcPr>
            <w:tcW w:w="2500" w:type="pct"/>
            <w:shd w:val="clear" w:color="auto" w:fill="auto"/>
            <w:vAlign w:val="center"/>
          </w:tcPr>
          <w:p w:rsidR="00AF4BF0" w:rsidRPr="00AF4BF0" w:rsidRDefault="00AF4BF0" w:rsidP="0099276A">
            <w:pPr>
              <w:spacing w:after="0"/>
              <w:ind w:left="27"/>
              <w:jc w:val="both"/>
              <w:rPr>
                <w:rFonts w:asciiTheme="majorHAnsi" w:eastAsia="Arial Unicode MS" w:hAnsiTheme="majorHAnsi"/>
                <w:w w:val="105"/>
                <w:lang w:val="it-IT"/>
              </w:rPr>
            </w:pPr>
            <w:r w:rsidRPr="00AF4BF0">
              <w:rPr>
                <w:rFonts w:asciiTheme="majorHAnsi" w:eastAsia="Arial Unicode MS" w:hAnsiTheme="majorHAnsi"/>
                <w:w w:val="105"/>
                <w:lang w:val="it-IT"/>
              </w:rPr>
              <w:t>Numero di riferimento attribuito al fascicolo dall'amministrazione aggiudicatrice o ente aggiudicatore (ove esistente):</w:t>
            </w:r>
          </w:p>
        </w:tc>
        <w:tc>
          <w:tcPr>
            <w:tcW w:w="2500" w:type="pct"/>
            <w:tcBorders>
              <w:top w:val="nil"/>
            </w:tcBorders>
            <w:shd w:val="clear" w:color="auto" w:fill="auto"/>
            <w:vAlign w:val="center"/>
          </w:tcPr>
          <w:p w:rsidR="00AF4BF0" w:rsidRPr="00AF4BF0" w:rsidRDefault="00AF4BF0" w:rsidP="0099276A">
            <w:pPr>
              <w:spacing w:after="0" w:line="360" w:lineRule="auto"/>
              <w:ind w:left="27"/>
              <w:rPr>
                <w:rFonts w:asciiTheme="majorHAnsi" w:eastAsia="Arial Unicode MS" w:hAnsiTheme="majorHAnsi"/>
                <w:lang w:val="it-IT"/>
              </w:rPr>
            </w:pPr>
          </w:p>
        </w:tc>
      </w:tr>
    </w:tbl>
    <w:p w:rsidR="00AF4BF0" w:rsidRPr="00AF4BF0" w:rsidRDefault="00AF4BF0" w:rsidP="00AF4BF0">
      <w:pPr>
        <w:rPr>
          <w:rFonts w:asciiTheme="majorHAnsi" w:hAnsiTheme="majorHAnsi"/>
          <w:lang w:val="it-IT"/>
        </w:rPr>
      </w:pPr>
    </w:p>
    <w:tbl>
      <w:tblPr>
        <w:tblW w:w="4390" w:type="pct"/>
        <w:jc w:val="center"/>
        <w:tblBorders>
          <w:top w:val="single" w:sz="4" w:space="0" w:color="BFBFBF"/>
          <w:left w:val="single" w:sz="4" w:space="0" w:color="BFBFBF"/>
          <w:bottom w:val="single" w:sz="4" w:space="0" w:color="BFBFBF"/>
          <w:right w:val="single" w:sz="4" w:space="0" w:color="BFBFBF"/>
        </w:tblBorders>
        <w:tblLook w:val="04A0" w:firstRow="1" w:lastRow="0" w:firstColumn="1" w:lastColumn="0" w:noHBand="0" w:noVBand="1"/>
      </w:tblPr>
      <w:tblGrid>
        <w:gridCol w:w="8199"/>
      </w:tblGrid>
      <w:tr w:rsidR="00AF4BF0" w:rsidRPr="00722F24" w:rsidTr="0099276A">
        <w:trPr>
          <w:trHeight w:val="246"/>
          <w:jc w:val="center"/>
        </w:trPr>
        <w:tc>
          <w:tcPr>
            <w:tcW w:w="5000" w:type="pct"/>
            <w:shd w:val="clear" w:color="auto" w:fill="F2F2F2"/>
            <w:vAlign w:val="bottom"/>
          </w:tcPr>
          <w:p w:rsidR="00AF4BF0" w:rsidRPr="00AF4BF0" w:rsidRDefault="00AF4BF0" w:rsidP="0099276A">
            <w:pPr>
              <w:spacing w:after="0" w:line="240" w:lineRule="auto"/>
              <w:ind w:left="27"/>
              <w:jc w:val="both"/>
              <w:rPr>
                <w:rFonts w:asciiTheme="majorHAnsi" w:eastAsia="Arial Unicode MS" w:hAnsiTheme="majorHAnsi"/>
                <w:b/>
                <w:w w:val="116"/>
                <w:lang w:val="it-IT"/>
              </w:rPr>
            </w:pPr>
            <w:r w:rsidRPr="00AF4BF0">
              <w:rPr>
                <w:rFonts w:asciiTheme="majorHAnsi" w:eastAsia="Arial Unicode MS" w:hAnsiTheme="majorHAnsi"/>
                <w:b/>
                <w:w w:val="116"/>
                <w:lang w:val="it-IT"/>
              </w:rPr>
              <w:t>Tutte le altre infomazioni in tutte le sezioni del presente modello devono essere inserite dall'operatore economico</w:t>
            </w:r>
          </w:p>
        </w:tc>
      </w:tr>
    </w:tbl>
    <w:p w:rsidR="00AF4BF0" w:rsidRPr="00AF4BF0" w:rsidRDefault="00AF4BF0" w:rsidP="00AF4BF0">
      <w:pPr>
        <w:spacing w:after="0" w:line="200" w:lineRule="exact"/>
        <w:rPr>
          <w:rFonts w:asciiTheme="majorHAnsi" w:eastAsia="Arial Unicode MS" w:hAnsiTheme="majorHAnsi"/>
          <w:lang w:val="it-IT"/>
        </w:rPr>
      </w:pPr>
    </w:p>
    <w:p w:rsidR="00AF4BF0" w:rsidRPr="00AF4BF0" w:rsidRDefault="00AF4BF0" w:rsidP="00AF4BF0">
      <w:pPr>
        <w:spacing w:after="0"/>
        <w:rPr>
          <w:rFonts w:asciiTheme="majorHAnsi" w:eastAsia="Arial Unicode MS" w:hAnsiTheme="majorHAnsi"/>
          <w:lang w:val="it-IT"/>
        </w:rPr>
      </w:pPr>
    </w:p>
    <w:p w:rsidR="00AF4BF0" w:rsidRPr="00AF4BF0" w:rsidRDefault="00AF4BF0" w:rsidP="00AF4BF0">
      <w:pPr>
        <w:spacing w:after="0" w:line="240" w:lineRule="auto"/>
        <w:ind w:left="426" w:right="495"/>
        <w:jc w:val="center"/>
        <w:outlineLvl w:val="0"/>
        <w:rPr>
          <w:rFonts w:asciiTheme="majorHAnsi" w:eastAsia="Arial Unicode MS" w:hAnsiTheme="majorHAnsi"/>
          <w:b/>
          <w:w w:val="116"/>
          <w:lang w:val="it-IT"/>
        </w:rPr>
      </w:pPr>
      <w:r w:rsidRPr="00AF4BF0">
        <w:rPr>
          <w:rFonts w:asciiTheme="majorHAnsi" w:eastAsia="Arial Unicode MS" w:hAnsiTheme="majorHAnsi"/>
          <w:b/>
          <w:w w:val="116"/>
          <w:lang w:val="it-IT"/>
        </w:rPr>
        <w:t>Parte II: Informazioni sull’operatore economico</w:t>
      </w:r>
    </w:p>
    <w:p w:rsidR="00AF4BF0" w:rsidRPr="00AF4BF0" w:rsidRDefault="00AF4BF0" w:rsidP="00AF4BF0">
      <w:pPr>
        <w:spacing w:after="0" w:line="240" w:lineRule="auto"/>
        <w:ind w:left="426" w:right="495"/>
        <w:jc w:val="center"/>
        <w:rPr>
          <w:rFonts w:asciiTheme="majorHAnsi" w:eastAsia="Arial Unicode MS" w:hAnsiTheme="majorHAnsi"/>
          <w:b/>
          <w:w w:val="116"/>
          <w:lang w:val="it-IT"/>
        </w:rPr>
      </w:pPr>
    </w:p>
    <w:p w:rsidR="00AF4BF0" w:rsidRPr="00AF4BF0" w:rsidRDefault="00AF4BF0" w:rsidP="00AF4BF0">
      <w:pPr>
        <w:spacing w:after="0" w:line="240" w:lineRule="auto"/>
        <w:ind w:left="27"/>
        <w:rPr>
          <w:rFonts w:asciiTheme="majorHAnsi" w:eastAsia="Arial Unicode MS" w:hAnsiTheme="majorHAnsi"/>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r w:rsidRPr="00AF4BF0">
        <w:rPr>
          <w:rFonts w:asciiTheme="majorHAnsi" w:eastAsia="Arial Unicode MS" w:hAnsiTheme="majorHAnsi"/>
          <w:w w:val="116"/>
          <w:lang w:val="it-IT"/>
        </w:rPr>
        <w:t>A: INFORMAZIONI SULL'OPERATORE ECONOMICO</w:t>
      </w:r>
    </w:p>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66"/>
        <w:gridCol w:w="4666"/>
      </w:tblGrid>
      <w:tr w:rsidR="00AF4BF0" w:rsidRPr="00AF4BF0" w:rsidTr="0099276A">
        <w:tc>
          <w:tcPr>
            <w:tcW w:w="2500" w:type="pct"/>
            <w:shd w:val="clear" w:color="auto" w:fill="auto"/>
            <w:vAlign w:val="center"/>
          </w:tcPr>
          <w:p w:rsidR="00AF4BF0" w:rsidRPr="00AF4BF0" w:rsidRDefault="00AF4BF0" w:rsidP="0099276A">
            <w:pPr>
              <w:spacing w:after="0" w:line="360" w:lineRule="auto"/>
              <w:ind w:left="27"/>
              <w:jc w:val="both"/>
              <w:rPr>
                <w:rFonts w:asciiTheme="majorHAnsi" w:eastAsia="Arial Unicode MS" w:hAnsiTheme="majorHAnsi"/>
                <w:b/>
                <w:w w:val="116"/>
                <w:lang w:val="it-IT"/>
              </w:rPr>
            </w:pPr>
            <w:r w:rsidRPr="00AF4BF0">
              <w:rPr>
                <w:rFonts w:asciiTheme="majorHAnsi" w:eastAsia="Arial Unicode MS" w:hAnsiTheme="majorHAnsi"/>
                <w:b/>
                <w:w w:val="116"/>
                <w:lang w:val="it-IT"/>
              </w:rPr>
              <w:t>Dati identificativi</w:t>
            </w:r>
          </w:p>
        </w:tc>
        <w:tc>
          <w:tcPr>
            <w:tcW w:w="2500" w:type="pct"/>
            <w:shd w:val="clear" w:color="auto" w:fill="auto"/>
            <w:vAlign w:val="center"/>
          </w:tcPr>
          <w:p w:rsidR="00AF4BF0" w:rsidRPr="00AF4BF0" w:rsidRDefault="00AF4BF0" w:rsidP="0099276A">
            <w:pPr>
              <w:spacing w:after="0" w:line="360" w:lineRule="auto"/>
              <w:ind w:left="27"/>
              <w:rPr>
                <w:rFonts w:asciiTheme="majorHAnsi" w:eastAsia="Arial Unicode MS" w:hAnsiTheme="majorHAnsi"/>
                <w:b/>
                <w:w w:val="116"/>
                <w:lang w:val="it-IT"/>
              </w:rPr>
            </w:pPr>
            <w:r w:rsidRPr="00AF4BF0">
              <w:rPr>
                <w:rFonts w:asciiTheme="majorHAnsi" w:eastAsia="Arial Unicode MS" w:hAnsiTheme="majorHAnsi"/>
                <w:b/>
                <w:w w:val="116"/>
                <w:lang w:val="it-IT"/>
              </w:rPr>
              <w:t>Risposta:</w:t>
            </w:r>
          </w:p>
        </w:tc>
      </w:tr>
      <w:tr w:rsidR="00AF4BF0" w:rsidRPr="00AF4BF0" w:rsidTr="0099276A">
        <w:tc>
          <w:tcPr>
            <w:tcW w:w="2500" w:type="pct"/>
            <w:shd w:val="clear" w:color="auto" w:fill="auto"/>
            <w:vAlign w:val="center"/>
          </w:tcPr>
          <w:p w:rsidR="00AF4BF0" w:rsidRPr="00AF4BF0" w:rsidRDefault="00AF4BF0" w:rsidP="0099276A">
            <w:pPr>
              <w:spacing w:after="0" w:line="360" w:lineRule="auto"/>
              <w:ind w:left="27"/>
              <w:jc w:val="both"/>
              <w:rPr>
                <w:rFonts w:asciiTheme="majorHAnsi" w:eastAsia="Arial Unicode MS" w:hAnsiTheme="majorHAnsi"/>
                <w:b/>
                <w:w w:val="116"/>
                <w:lang w:val="it-IT"/>
              </w:rPr>
            </w:pPr>
            <w:r w:rsidRPr="00AF4BF0">
              <w:rPr>
                <w:rFonts w:asciiTheme="majorHAnsi" w:eastAsia="Arial Unicode MS" w:hAnsiTheme="majorHAnsi"/>
                <w:w w:val="105"/>
              </w:rPr>
              <w:t>N</w:t>
            </w:r>
            <w:r w:rsidRPr="00AF4BF0">
              <w:rPr>
                <w:rFonts w:asciiTheme="majorHAnsi" w:eastAsia="Arial Unicode MS" w:hAnsiTheme="majorHAnsi"/>
                <w:spacing w:val="-1"/>
                <w:w w:val="105"/>
              </w:rPr>
              <w:t>o</w:t>
            </w:r>
            <w:r w:rsidRPr="00AF4BF0">
              <w:rPr>
                <w:rFonts w:asciiTheme="majorHAnsi" w:eastAsia="Arial Unicode MS" w:hAnsiTheme="majorHAnsi"/>
                <w:spacing w:val="-3"/>
                <w:w w:val="111"/>
              </w:rPr>
              <w:t>m</w:t>
            </w:r>
            <w:r w:rsidRPr="00AF4BF0">
              <w:rPr>
                <w:rFonts w:asciiTheme="majorHAnsi" w:eastAsia="Arial Unicode MS" w:hAnsiTheme="majorHAnsi"/>
                <w:w w:val="96"/>
              </w:rPr>
              <w:t>e:</w:t>
            </w:r>
          </w:p>
        </w:tc>
        <w:tc>
          <w:tcPr>
            <w:tcW w:w="2500" w:type="pct"/>
            <w:shd w:val="clear" w:color="auto" w:fill="auto"/>
            <w:vAlign w:val="center"/>
          </w:tcPr>
          <w:p w:rsidR="00AF4BF0" w:rsidRPr="00AF4BF0" w:rsidRDefault="00AF4BF0" w:rsidP="0099276A">
            <w:pPr>
              <w:spacing w:after="0" w:line="360" w:lineRule="auto"/>
              <w:ind w:left="27"/>
              <w:rPr>
                <w:rFonts w:asciiTheme="majorHAnsi" w:eastAsia="Arial Unicode MS" w:hAnsiTheme="majorHAnsi"/>
                <w:b/>
                <w:w w:val="116"/>
                <w:lang w:val="it-IT"/>
              </w:rPr>
            </w:pPr>
            <w:r w:rsidRPr="00AF4BF0">
              <w:rPr>
                <w:rFonts w:asciiTheme="majorHAnsi" w:eastAsia="Arial Unicode MS" w:hAnsiTheme="majorHAnsi"/>
              </w:rPr>
              <w:t xml:space="preserve">[ </w:t>
            </w:r>
            <w:r w:rsidRPr="00AF4BF0">
              <w:rPr>
                <w:rFonts w:asciiTheme="majorHAnsi" w:eastAsia="Arial Unicode MS" w:hAnsiTheme="majorHAnsi"/>
                <w:spacing w:val="37"/>
              </w:rPr>
              <w:t xml:space="preserve"> ]</w:t>
            </w:r>
          </w:p>
        </w:tc>
      </w:tr>
      <w:tr w:rsidR="00AF4BF0" w:rsidRPr="00AF4BF0" w:rsidTr="0099276A">
        <w:tc>
          <w:tcPr>
            <w:tcW w:w="2500" w:type="pct"/>
            <w:shd w:val="clear" w:color="auto" w:fill="auto"/>
            <w:vAlign w:val="center"/>
          </w:tcPr>
          <w:p w:rsidR="00AF4BF0" w:rsidRPr="00AF4BF0" w:rsidRDefault="00AF4BF0" w:rsidP="0099276A">
            <w:pPr>
              <w:spacing w:before="60" w:after="0" w:line="240" w:lineRule="auto"/>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Partita IVA, se applicabile:</w:t>
            </w:r>
          </w:p>
          <w:p w:rsidR="00AF4BF0" w:rsidRPr="00AF4BF0" w:rsidRDefault="00AF4BF0" w:rsidP="0099276A">
            <w:pPr>
              <w:spacing w:before="60" w:after="0" w:line="240" w:lineRule="auto"/>
              <w:ind w:left="28"/>
              <w:jc w:val="both"/>
              <w:rPr>
                <w:rFonts w:asciiTheme="majorHAnsi" w:eastAsia="Arial Unicode MS" w:hAnsiTheme="majorHAnsi"/>
                <w:w w:val="108"/>
                <w:lang w:val="it-IT"/>
              </w:rPr>
            </w:pPr>
            <w:r w:rsidRPr="00AF4BF0">
              <w:rPr>
                <w:rFonts w:asciiTheme="majorHAnsi" w:eastAsia="Arial Unicode MS" w:hAnsiTheme="majorHAnsi"/>
                <w:w w:val="105"/>
                <w:lang w:val="it-IT"/>
              </w:rPr>
              <w:t xml:space="preserve">Se non è applicabile un numero di partita IVA indicare un altro </w:t>
            </w:r>
            <w:r w:rsidRPr="00AF4BF0">
              <w:rPr>
                <w:rFonts w:asciiTheme="majorHAnsi" w:eastAsia="Arial Unicode MS" w:hAnsiTheme="majorHAnsi"/>
                <w:spacing w:val="-10"/>
                <w:w w:val="112"/>
                <w:lang w:val="it-IT"/>
              </w:rPr>
              <w:t>n</w:t>
            </w:r>
            <w:r w:rsidRPr="00AF4BF0">
              <w:rPr>
                <w:rFonts w:asciiTheme="majorHAnsi" w:eastAsia="Arial Unicode MS" w:hAnsiTheme="majorHAnsi"/>
                <w:w w:val="112"/>
                <w:lang w:val="it-IT"/>
              </w:rPr>
              <w:t>ume</w:t>
            </w:r>
            <w:r w:rsidRPr="00AF4BF0">
              <w:rPr>
                <w:rFonts w:asciiTheme="majorHAnsi" w:eastAsia="Arial Unicode MS" w:hAnsiTheme="majorHAnsi"/>
                <w:spacing w:val="-3"/>
                <w:w w:val="112"/>
                <w:lang w:val="it-IT"/>
              </w:rPr>
              <w:t>r</w:t>
            </w:r>
            <w:r w:rsidRPr="00AF4BF0">
              <w:rPr>
                <w:rFonts w:asciiTheme="majorHAnsi" w:eastAsia="Arial Unicode MS" w:hAnsiTheme="majorHAnsi"/>
                <w:w w:val="112"/>
                <w:lang w:val="it-IT"/>
              </w:rPr>
              <w:t>o</w:t>
            </w:r>
            <w:r w:rsidRPr="00AF4BF0">
              <w:rPr>
                <w:rFonts w:asciiTheme="majorHAnsi" w:eastAsia="Arial Unicode MS" w:hAnsiTheme="majorHAnsi"/>
                <w:spacing w:val="-8"/>
                <w:w w:val="112"/>
                <w:lang w:val="it-IT"/>
              </w:rPr>
              <w:t xml:space="preserve"> di identificazione </w:t>
            </w:r>
            <w:r w:rsidRPr="00AF4BF0">
              <w:rPr>
                <w:rFonts w:asciiTheme="majorHAnsi" w:eastAsia="Arial Unicode MS" w:hAnsiTheme="majorHAnsi"/>
                <w:spacing w:val="-3"/>
                <w:w w:val="111"/>
                <w:lang w:val="it-IT"/>
              </w:rPr>
              <w:t>n</w:t>
            </w:r>
            <w:r w:rsidRPr="00AF4BF0">
              <w:rPr>
                <w:rFonts w:asciiTheme="majorHAnsi" w:eastAsia="Arial Unicode MS" w:hAnsiTheme="majorHAnsi"/>
                <w:w w:val="104"/>
                <w:lang w:val="it-IT"/>
              </w:rPr>
              <w:t>a</w:t>
            </w:r>
            <w:r w:rsidRPr="00AF4BF0">
              <w:rPr>
                <w:rFonts w:asciiTheme="majorHAnsi" w:eastAsia="Arial Unicode MS" w:hAnsiTheme="majorHAnsi"/>
                <w:spacing w:val="3"/>
                <w:w w:val="104"/>
                <w:lang w:val="it-IT"/>
              </w:rPr>
              <w:t>z</w:t>
            </w:r>
            <w:r w:rsidRPr="00AF4BF0">
              <w:rPr>
                <w:rFonts w:asciiTheme="majorHAnsi" w:eastAsia="Arial Unicode MS" w:hAnsiTheme="majorHAnsi"/>
                <w:w w:val="112"/>
                <w:lang w:val="it-IT"/>
              </w:rPr>
              <w:t>io</w:t>
            </w:r>
            <w:r w:rsidRPr="00AF4BF0">
              <w:rPr>
                <w:rFonts w:asciiTheme="majorHAnsi" w:eastAsia="Arial Unicode MS" w:hAnsiTheme="majorHAnsi"/>
                <w:spacing w:val="-5"/>
                <w:w w:val="112"/>
                <w:lang w:val="it-IT"/>
              </w:rPr>
              <w:t>n</w:t>
            </w:r>
            <w:r w:rsidRPr="00AF4BF0">
              <w:rPr>
                <w:rFonts w:asciiTheme="majorHAnsi" w:eastAsia="Arial Unicode MS" w:hAnsiTheme="majorHAnsi"/>
                <w:spacing w:val="-1"/>
                <w:w w:val="108"/>
                <w:lang w:val="it-IT"/>
              </w:rPr>
              <w:t>al</w:t>
            </w:r>
            <w:r w:rsidRPr="00AF4BF0">
              <w:rPr>
                <w:rFonts w:asciiTheme="majorHAnsi" w:eastAsia="Arial Unicode MS" w:hAnsiTheme="majorHAnsi"/>
                <w:spacing w:val="-4"/>
                <w:w w:val="108"/>
                <w:lang w:val="it-IT"/>
              </w:rPr>
              <w:t>e</w:t>
            </w:r>
            <w:r w:rsidRPr="00AF4BF0">
              <w:rPr>
                <w:rFonts w:asciiTheme="majorHAnsi" w:eastAsia="Arial Unicode MS" w:hAnsiTheme="majorHAnsi"/>
                <w:w w:val="146"/>
                <w:lang w:val="it-IT"/>
              </w:rPr>
              <w:t>,</w:t>
            </w:r>
            <w:r w:rsidRPr="00AF4BF0">
              <w:rPr>
                <w:rFonts w:asciiTheme="majorHAnsi" w:eastAsia="Arial Unicode MS" w:hAnsiTheme="majorHAnsi"/>
                <w:spacing w:val="-8"/>
                <w:lang w:val="it-IT"/>
              </w:rPr>
              <w:t xml:space="preserve"> </w:t>
            </w:r>
            <w:r w:rsidRPr="00AF4BF0">
              <w:rPr>
                <w:rFonts w:asciiTheme="majorHAnsi" w:eastAsia="Arial Unicode MS" w:hAnsiTheme="majorHAnsi"/>
                <w:lang w:val="it-IT"/>
              </w:rPr>
              <w:t>se</w:t>
            </w:r>
            <w:r w:rsidRPr="00AF4BF0">
              <w:rPr>
                <w:rFonts w:asciiTheme="majorHAnsi" w:eastAsia="Arial Unicode MS" w:hAnsiTheme="majorHAnsi"/>
                <w:spacing w:val="10"/>
                <w:lang w:val="it-IT"/>
              </w:rPr>
              <w:t xml:space="preserve"> </w:t>
            </w:r>
            <w:r w:rsidRPr="00AF4BF0">
              <w:rPr>
                <w:rFonts w:asciiTheme="majorHAnsi" w:eastAsia="Arial Unicode MS" w:hAnsiTheme="majorHAnsi"/>
                <w:w w:val="111"/>
                <w:lang w:val="it-IT"/>
              </w:rPr>
              <w:t>ri</w:t>
            </w:r>
            <w:r w:rsidRPr="00AF4BF0">
              <w:rPr>
                <w:rFonts w:asciiTheme="majorHAnsi" w:eastAsia="Arial Unicode MS" w:hAnsiTheme="majorHAnsi"/>
                <w:spacing w:val="-12"/>
                <w:w w:val="111"/>
                <w:lang w:val="it-IT"/>
              </w:rPr>
              <w:t>c</w:t>
            </w:r>
            <w:r w:rsidRPr="00AF4BF0">
              <w:rPr>
                <w:rFonts w:asciiTheme="majorHAnsi" w:eastAsia="Arial Unicode MS" w:hAnsiTheme="majorHAnsi"/>
                <w:spacing w:val="-9"/>
                <w:w w:val="123"/>
                <w:lang w:val="it-IT"/>
              </w:rPr>
              <w:t>hi</w:t>
            </w:r>
            <w:r w:rsidRPr="00AF4BF0">
              <w:rPr>
                <w:rFonts w:asciiTheme="majorHAnsi" w:eastAsia="Arial Unicode MS" w:hAnsiTheme="majorHAnsi"/>
                <w:w w:val="105"/>
                <w:lang w:val="it-IT"/>
              </w:rPr>
              <w:t>e</w:t>
            </w:r>
            <w:r w:rsidRPr="00AF4BF0">
              <w:rPr>
                <w:rFonts w:asciiTheme="majorHAnsi" w:eastAsia="Arial Unicode MS" w:hAnsiTheme="majorHAnsi"/>
                <w:spacing w:val="-1"/>
                <w:w w:val="105"/>
                <w:lang w:val="it-IT"/>
              </w:rPr>
              <w:t>s</w:t>
            </w:r>
            <w:r w:rsidRPr="00AF4BF0">
              <w:rPr>
                <w:rFonts w:asciiTheme="majorHAnsi" w:eastAsia="Arial Unicode MS" w:hAnsiTheme="majorHAnsi"/>
                <w:spacing w:val="9"/>
                <w:w w:val="82"/>
                <w:lang w:val="it-IT"/>
              </w:rPr>
              <w:t>t</w:t>
            </w:r>
            <w:r w:rsidRPr="00AF4BF0">
              <w:rPr>
                <w:rFonts w:asciiTheme="majorHAnsi" w:eastAsia="Arial Unicode MS" w:hAnsiTheme="majorHAnsi"/>
                <w:w w:val="106"/>
                <w:lang w:val="it-IT"/>
              </w:rPr>
              <w:t>o e</w:t>
            </w:r>
            <w:r w:rsidRPr="00AF4BF0">
              <w:rPr>
                <w:rFonts w:asciiTheme="majorHAnsi" w:eastAsia="Arial Unicode MS" w:hAnsiTheme="majorHAnsi"/>
                <w:spacing w:val="6"/>
                <w:lang w:val="it-IT"/>
              </w:rPr>
              <w:t xml:space="preserve"> </w:t>
            </w:r>
            <w:r w:rsidRPr="00AF4BF0">
              <w:rPr>
                <w:rFonts w:asciiTheme="majorHAnsi" w:eastAsia="Arial Unicode MS" w:hAnsiTheme="majorHAnsi"/>
                <w:spacing w:val="-1"/>
                <w:w w:val="108"/>
                <w:lang w:val="it-IT"/>
              </w:rPr>
              <w:t>a</w:t>
            </w:r>
            <w:r w:rsidRPr="00AF4BF0">
              <w:rPr>
                <w:rFonts w:asciiTheme="majorHAnsi" w:eastAsia="Arial Unicode MS" w:hAnsiTheme="majorHAnsi"/>
                <w:spacing w:val="-3"/>
                <w:w w:val="115"/>
                <w:lang w:val="it-IT"/>
              </w:rPr>
              <w:t>p</w:t>
            </w:r>
            <w:r w:rsidRPr="00AF4BF0">
              <w:rPr>
                <w:rFonts w:asciiTheme="majorHAnsi" w:eastAsia="Arial Unicode MS" w:hAnsiTheme="majorHAnsi"/>
                <w:w w:val="107"/>
                <w:lang w:val="it-IT"/>
              </w:rPr>
              <w:t>pl</w:t>
            </w:r>
            <w:r w:rsidRPr="00AF4BF0">
              <w:rPr>
                <w:rFonts w:asciiTheme="majorHAnsi" w:eastAsia="Arial Unicode MS" w:hAnsiTheme="majorHAnsi"/>
                <w:spacing w:val="-4"/>
                <w:w w:val="107"/>
                <w:lang w:val="it-IT"/>
              </w:rPr>
              <w:t>i</w:t>
            </w:r>
            <w:r w:rsidRPr="00AF4BF0">
              <w:rPr>
                <w:rFonts w:asciiTheme="majorHAnsi" w:eastAsia="Arial Unicode MS" w:hAnsiTheme="majorHAnsi"/>
                <w:spacing w:val="1"/>
                <w:w w:val="103"/>
                <w:lang w:val="it-IT"/>
              </w:rPr>
              <w:t>c</w:t>
            </w:r>
            <w:r w:rsidRPr="00AF4BF0">
              <w:rPr>
                <w:rFonts w:asciiTheme="majorHAnsi" w:eastAsia="Arial Unicode MS" w:hAnsiTheme="majorHAnsi"/>
                <w:w w:val="110"/>
                <w:lang w:val="it-IT"/>
              </w:rPr>
              <w:t>a</w:t>
            </w:r>
            <w:r w:rsidRPr="00AF4BF0">
              <w:rPr>
                <w:rFonts w:asciiTheme="majorHAnsi" w:eastAsia="Arial Unicode MS" w:hAnsiTheme="majorHAnsi"/>
                <w:spacing w:val="-10"/>
                <w:w w:val="110"/>
                <w:lang w:val="it-IT"/>
              </w:rPr>
              <w:t>b</w:t>
            </w:r>
            <w:r w:rsidRPr="00AF4BF0">
              <w:rPr>
                <w:rFonts w:asciiTheme="majorHAnsi" w:eastAsia="Arial Unicode MS" w:hAnsiTheme="majorHAnsi"/>
                <w:w w:val="134"/>
                <w:lang w:val="it-IT"/>
              </w:rPr>
              <w:t>i</w:t>
            </w:r>
            <w:r w:rsidRPr="00AF4BF0">
              <w:rPr>
                <w:rFonts w:asciiTheme="majorHAnsi" w:eastAsia="Arial Unicode MS" w:hAnsiTheme="majorHAnsi"/>
                <w:spacing w:val="-14"/>
                <w:w w:val="134"/>
                <w:lang w:val="it-IT"/>
              </w:rPr>
              <w:t>l</w:t>
            </w:r>
            <w:r w:rsidRPr="00AF4BF0">
              <w:rPr>
                <w:rFonts w:asciiTheme="majorHAnsi" w:eastAsia="Arial Unicode MS" w:hAnsiTheme="majorHAnsi"/>
                <w:w w:val="108"/>
                <w:lang w:val="it-IT"/>
              </w:rPr>
              <w:t>e</w:t>
            </w:r>
          </w:p>
          <w:p w:rsidR="00AF4BF0" w:rsidRPr="00AF4BF0" w:rsidRDefault="00AF4BF0" w:rsidP="0099276A">
            <w:pPr>
              <w:spacing w:after="0" w:line="240" w:lineRule="auto"/>
              <w:ind w:left="27"/>
              <w:jc w:val="both"/>
              <w:rPr>
                <w:rFonts w:asciiTheme="majorHAnsi" w:eastAsia="Arial Unicode MS" w:hAnsiTheme="majorHAnsi"/>
                <w:w w:val="105"/>
                <w:lang w:val="it-IT"/>
              </w:rPr>
            </w:pPr>
          </w:p>
        </w:tc>
        <w:tc>
          <w:tcPr>
            <w:tcW w:w="2500" w:type="pct"/>
            <w:shd w:val="clear" w:color="auto" w:fill="auto"/>
            <w:vAlign w:val="center"/>
          </w:tcPr>
          <w:p w:rsidR="00AF4BF0" w:rsidRPr="00AF4BF0" w:rsidRDefault="00AF4BF0" w:rsidP="0099276A">
            <w:pPr>
              <w:spacing w:after="0" w:line="360" w:lineRule="auto"/>
              <w:ind w:left="27"/>
              <w:rPr>
                <w:rFonts w:asciiTheme="majorHAnsi" w:eastAsia="Arial Unicode MS" w:hAnsiTheme="majorHAnsi"/>
              </w:rPr>
            </w:pPr>
            <w:r w:rsidRPr="00AF4BF0">
              <w:rPr>
                <w:rFonts w:asciiTheme="majorHAnsi" w:eastAsia="Arial Unicode MS" w:hAnsiTheme="majorHAnsi"/>
              </w:rPr>
              <w:t xml:space="preserve">[ </w:t>
            </w:r>
            <w:r w:rsidRPr="00AF4BF0">
              <w:rPr>
                <w:rFonts w:asciiTheme="majorHAnsi" w:eastAsia="Arial Unicode MS" w:hAnsiTheme="majorHAnsi"/>
                <w:spacing w:val="37"/>
              </w:rPr>
              <w:t xml:space="preserve"> ]</w:t>
            </w:r>
          </w:p>
        </w:tc>
      </w:tr>
      <w:tr w:rsidR="00AF4BF0" w:rsidRPr="00AF4BF0" w:rsidTr="0099276A">
        <w:tc>
          <w:tcPr>
            <w:tcW w:w="2500" w:type="pct"/>
            <w:shd w:val="clear" w:color="auto" w:fill="auto"/>
            <w:vAlign w:val="center"/>
          </w:tcPr>
          <w:p w:rsidR="00AF4BF0" w:rsidRPr="00AF4BF0" w:rsidRDefault="00AF4BF0" w:rsidP="0099276A">
            <w:pPr>
              <w:spacing w:after="0" w:line="360" w:lineRule="auto"/>
              <w:ind w:left="27"/>
              <w:jc w:val="both"/>
              <w:rPr>
                <w:rFonts w:asciiTheme="majorHAnsi" w:eastAsia="Arial Unicode MS" w:hAnsiTheme="majorHAnsi"/>
                <w:w w:val="105"/>
              </w:rPr>
            </w:pPr>
            <w:r w:rsidRPr="00AF4BF0">
              <w:rPr>
                <w:rFonts w:asciiTheme="majorHAnsi" w:eastAsia="Arial Unicode MS" w:hAnsiTheme="majorHAnsi"/>
                <w:w w:val="105"/>
              </w:rPr>
              <w:t>Indirizzo postale:</w:t>
            </w:r>
          </w:p>
        </w:tc>
        <w:tc>
          <w:tcPr>
            <w:tcW w:w="2500" w:type="pct"/>
            <w:shd w:val="clear" w:color="auto" w:fill="auto"/>
            <w:vAlign w:val="center"/>
          </w:tcPr>
          <w:p w:rsidR="00AF4BF0" w:rsidRPr="00AF4BF0" w:rsidRDefault="00AF4BF0" w:rsidP="0099276A">
            <w:pPr>
              <w:spacing w:after="0" w:line="360" w:lineRule="auto"/>
              <w:ind w:left="27"/>
              <w:rPr>
                <w:rFonts w:asciiTheme="majorHAnsi" w:eastAsia="Arial Unicode MS" w:hAnsiTheme="majorHAnsi"/>
              </w:rPr>
            </w:pPr>
            <w:r w:rsidRPr="00AF4BF0">
              <w:rPr>
                <w:rFonts w:asciiTheme="majorHAnsi" w:eastAsia="Arial Unicode MS" w:hAnsiTheme="majorHAnsi"/>
              </w:rPr>
              <w:t>[………………</w:t>
            </w:r>
            <w:r w:rsidRPr="00AF4BF0">
              <w:rPr>
                <w:rFonts w:asciiTheme="majorHAnsi" w:eastAsia="Arial Unicode MS" w:hAnsiTheme="majorHAnsi"/>
                <w:spacing w:val="37"/>
              </w:rPr>
              <w:t>]</w:t>
            </w:r>
          </w:p>
        </w:tc>
      </w:tr>
      <w:tr w:rsidR="00AF4BF0" w:rsidRPr="00AF4BF0" w:rsidTr="0099276A">
        <w:tc>
          <w:tcPr>
            <w:tcW w:w="2500" w:type="pct"/>
            <w:shd w:val="clear" w:color="auto" w:fill="auto"/>
            <w:vAlign w:val="center"/>
          </w:tcPr>
          <w:p w:rsidR="00AF4BF0" w:rsidRPr="00AF4BF0" w:rsidRDefault="00AF4BF0" w:rsidP="0099276A">
            <w:pPr>
              <w:spacing w:after="0" w:line="360" w:lineRule="auto"/>
              <w:ind w:left="27"/>
              <w:jc w:val="both"/>
              <w:rPr>
                <w:rFonts w:asciiTheme="majorHAnsi" w:eastAsia="Arial Unicode MS" w:hAnsiTheme="majorHAnsi"/>
                <w:w w:val="105"/>
                <w:lang w:val="it-IT"/>
              </w:rPr>
            </w:pPr>
            <w:r w:rsidRPr="00AF4BF0">
              <w:rPr>
                <w:rFonts w:asciiTheme="majorHAnsi" w:eastAsia="Arial Unicode MS" w:hAnsiTheme="majorHAnsi"/>
                <w:w w:val="105"/>
                <w:lang w:val="it-IT"/>
              </w:rPr>
              <w:lastRenderedPageBreak/>
              <w:t>Persone di contatto (</w:t>
            </w:r>
            <w:r w:rsidRPr="00AF4BF0">
              <w:rPr>
                <w:rStyle w:val="Rimandonotaapidipagina"/>
                <w:rFonts w:asciiTheme="majorHAnsi" w:eastAsia="Arial Unicode MS" w:hAnsiTheme="majorHAnsi"/>
                <w:w w:val="105"/>
              </w:rPr>
              <w:footnoteReference w:id="1"/>
            </w:r>
            <w:r w:rsidRPr="00AF4BF0">
              <w:rPr>
                <w:rFonts w:asciiTheme="majorHAnsi" w:eastAsia="Arial Unicode MS" w:hAnsiTheme="majorHAnsi"/>
                <w:w w:val="105"/>
                <w:lang w:val="it-IT"/>
              </w:rPr>
              <w:t>):</w:t>
            </w:r>
          </w:p>
          <w:p w:rsidR="00AF4BF0" w:rsidRPr="00AF4BF0" w:rsidRDefault="00AF4BF0" w:rsidP="0099276A">
            <w:pPr>
              <w:spacing w:after="0" w:line="360" w:lineRule="auto"/>
              <w:ind w:left="27"/>
              <w:jc w:val="both"/>
              <w:rPr>
                <w:rFonts w:asciiTheme="majorHAnsi" w:eastAsia="Arial Unicode MS" w:hAnsiTheme="majorHAnsi"/>
                <w:w w:val="105"/>
                <w:lang w:val="it-IT"/>
              </w:rPr>
            </w:pPr>
            <w:r w:rsidRPr="00AF4BF0">
              <w:rPr>
                <w:rFonts w:asciiTheme="majorHAnsi" w:eastAsia="Arial Unicode MS" w:hAnsiTheme="majorHAnsi"/>
                <w:w w:val="105"/>
                <w:lang w:val="it-IT"/>
              </w:rPr>
              <w:t>Telefono:</w:t>
            </w:r>
          </w:p>
          <w:p w:rsidR="00AF4BF0" w:rsidRPr="00AF4BF0" w:rsidRDefault="00AF4BF0" w:rsidP="0099276A">
            <w:pPr>
              <w:spacing w:after="0" w:line="360" w:lineRule="auto"/>
              <w:ind w:left="27"/>
              <w:jc w:val="both"/>
              <w:rPr>
                <w:rFonts w:asciiTheme="majorHAnsi" w:eastAsia="Arial Unicode MS" w:hAnsiTheme="majorHAnsi"/>
                <w:w w:val="105"/>
                <w:lang w:val="it-IT"/>
              </w:rPr>
            </w:pPr>
            <w:r w:rsidRPr="00AF4BF0">
              <w:rPr>
                <w:rFonts w:asciiTheme="majorHAnsi" w:eastAsia="Arial Unicode MS" w:hAnsiTheme="majorHAnsi"/>
                <w:w w:val="105"/>
                <w:lang w:val="it-IT"/>
              </w:rPr>
              <w:t>E-mail:</w:t>
            </w:r>
          </w:p>
          <w:p w:rsidR="00AF4BF0" w:rsidRPr="00AF4BF0" w:rsidRDefault="00AF4BF0" w:rsidP="0099276A">
            <w:pPr>
              <w:spacing w:after="0" w:line="360" w:lineRule="auto"/>
              <w:ind w:left="27"/>
              <w:jc w:val="both"/>
              <w:rPr>
                <w:rFonts w:asciiTheme="majorHAnsi" w:eastAsia="Arial Unicode MS" w:hAnsiTheme="majorHAnsi"/>
                <w:w w:val="105"/>
                <w:lang w:val="it-IT"/>
              </w:rPr>
            </w:pPr>
            <w:r w:rsidRPr="00AF4BF0">
              <w:rPr>
                <w:rFonts w:asciiTheme="majorHAnsi" w:eastAsia="Arial Unicode MS" w:hAnsiTheme="majorHAnsi"/>
                <w:b/>
                <w:w w:val="105"/>
                <w:lang w:val="it-IT"/>
              </w:rPr>
              <w:t>PEC</w:t>
            </w:r>
            <w:r w:rsidRPr="00AF4BF0">
              <w:rPr>
                <w:rFonts w:asciiTheme="majorHAnsi" w:eastAsia="Arial Unicode MS" w:hAnsiTheme="majorHAnsi"/>
                <w:w w:val="105"/>
                <w:lang w:val="it-IT"/>
              </w:rPr>
              <w:t>:</w:t>
            </w:r>
          </w:p>
          <w:p w:rsidR="00AF4BF0" w:rsidRPr="00AF4BF0" w:rsidRDefault="00AF4BF0" w:rsidP="0099276A">
            <w:pPr>
              <w:spacing w:after="0" w:line="360" w:lineRule="auto"/>
              <w:ind w:left="27"/>
              <w:jc w:val="both"/>
              <w:rPr>
                <w:rFonts w:asciiTheme="majorHAnsi" w:eastAsia="Arial Unicode MS" w:hAnsiTheme="majorHAnsi"/>
                <w:w w:val="105"/>
                <w:lang w:val="it-IT"/>
              </w:rPr>
            </w:pPr>
            <w:r w:rsidRPr="00AF4BF0">
              <w:rPr>
                <w:rFonts w:asciiTheme="majorHAnsi" w:eastAsia="Arial Unicode MS" w:hAnsiTheme="majorHAnsi"/>
                <w:w w:val="105"/>
                <w:lang w:val="it-IT"/>
              </w:rPr>
              <w:t>(indirizzo Internet o sito web) (</w:t>
            </w:r>
            <w:r w:rsidRPr="00AF4BF0">
              <w:rPr>
                <w:rFonts w:asciiTheme="majorHAnsi" w:eastAsia="Arial Unicode MS" w:hAnsiTheme="majorHAnsi"/>
                <w:i/>
                <w:w w:val="105"/>
                <w:lang w:val="it-IT"/>
              </w:rPr>
              <w:t>ove esitente</w:t>
            </w:r>
            <w:r w:rsidRPr="00AF4BF0">
              <w:rPr>
                <w:rFonts w:asciiTheme="majorHAnsi" w:eastAsia="Arial Unicode MS" w:hAnsiTheme="majorHAnsi"/>
                <w:w w:val="105"/>
                <w:lang w:val="it-IT"/>
              </w:rPr>
              <w:t>):</w:t>
            </w:r>
          </w:p>
        </w:tc>
        <w:tc>
          <w:tcPr>
            <w:tcW w:w="2500" w:type="pct"/>
            <w:shd w:val="clear" w:color="auto" w:fill="auto"/>
            <w:vAlign w:val="center"/>
          </w:tcPr>
          <w:p w:rsidR="00AF4BF0" w:rsidRPr="00AF4BF0" w:rsidRDefault="00AF4BF0" w:rsidP="0099276A">
            <w:pPr>
              <w:spacing w:after="0" w:line="360" w:lineRule="auto"/>
              <w:ind w:left="27"/>
              <w:rPr>
                <w:rFonts w:asciiTheme="majorHAnsi" w:eastAsia="Arial Unicode MS" w:hAnsiTheme="majorHAnsi"/>
                <w:spacing w:val="37"/>
              </w:rPr>
            </w:pPr>
            <w:r w:rsidRPr="00AF4BF0">
              <w:rPr>
                <w:rFonts w:asciiTheme="majorHAnsi" w:eastAsia="Arial Unicode MS" w:hAnsiTheme="majorHAnsi"/>
              </w:rPr>
              <w:t>[………………</w:t>
            </w:r>
            <w:r w:rsidRPr="00AF4BF0">
              <w:rPr>
                <w:rFonts w:asciiTheme="majorHAnsi" w:eastAsia="Arial Unicode MS" w:hAnsiTheme="majorHAnsi"/>
                <w:spacing w:val="37"/>
              </w:rPr>
              <w:t>]</w:t>
            </w:r>
          </w:p>
          <w:p w:rsidR="00AF4BF0" w:rsidRPr="00AF4BF0" w:rsidRDefault="00AF4BF0" w:rsidP="0099276A">
            <w:pPr>
              <w:spacing w:after="0" w:line="360" w:lineRule="auto"/>
              <w:ind w:left="27"/>
              <w:rPr>
                <w:rFonts w:asciiTheme="majorHAnsi" w:eastAsia="Arial Unicode MS" w:hAnsiTheme="majorHAnsi"/>
                <w:spacing w:val="37"/>
              </w:rPr>
            </w:pPr>
            <w:r w:rsidRPr="00AF4BF0">
              <w:rPr>
                <w:rFonts w:asciiTheme="majorHAnsi" w:eastAsia="Arial Unicode MS" w:hAnsiTheme="majorHAnsi"/>
              </w:rPr>
              <w:t>[………………</w:t>
            </w:r>
            <w:r w:rsidRPr="00AF4BF0">
              <w:rPr>
                <w:rFonts w:asciiTheme="majorHAnsi" w:eastAsia="Arial Unicode MS" w:hAnsiTheme="majorHAnsi"/>
                <w:spacing w:val="37"/>
              </w:rPr>
              <w:t>]</w:t>
            </w:r>
          </w:p>
          <w:p w:rsidR="00AF4BF0" w:rsidRPr="00AF4BF0" w:rsidRDefault="00AF4BF0" w:rsidP="0099276A">
            <w:pPr>
              <w:spacing w:after="0" w:line="360" w:lineRule="auto"/>
              <w:ind w:left="27"/>
              <w:rPr>
                <w:rFonts w:asciiTheme="majorHAnsi" w:eastAsia="Arial Unicode MS" w:hAnsiTheme="majorHAnsi"/>
                <w:spacing w:val="37"/>
              </w:rPr>
            </w:pPr>
            <w:r w:rsidRPr="00AF4BF0">
              <w:rPr>
                <w:rFonts w:asciiTheme="majorHAnsi" w:eastAsia="Arial Unicode MS" w:hAnsiTheme="majorHAnsi"/>
              </w:rPr>
              <w:t>[………………</w:t>
            </w:r>
            <w:r w:rsidRPr="00AF4BF0">
              <w:rPr>
                <w:rFonts w:asciiTheme="majorHAnsi" w:eastAsia="Arial Unicode MS" w:hAnsiTheme="majorHAnsi"/>
                <w:spacing w:val="37"/>
              </w:rPr>
              <w:t>]</w:t>
            </w:r>
          </w:p>
          <w:p w:rsidR="00AF4BF0" w:rsidRPr="00AF4BF0" w:rsidRDefault="00AF4BF0" w:rsidP="0099276A">
            <w:pPr>
              <w:spacing w:after="0" w:line="360" w:lineRule="auto"/>
              <w:ind w:left="27"/>
              <w:rPr>
                <w:rFonts w:asciiTheme="majorHAnsi" w:eastAsia="Arial Unicode MS" w:hAnsiTheme="majorHAnsi"/>
                <w:spacing w:val="37"/>
              </w:rPr>
            </w:pPr>
            <w:r w:rsidRPr="00AF4BF0">
              <w:rPr>
                <w:rFonts w:asciiTheme="majorHAnsi" w:eastAsia="Arial Unicode MS" w:hAnsiTheme="majorHAnsi"/>
              </w:rPr>
              <w:t>[………………</w:t>
            </w:r>
            <w:r w:rsidRPr="00AF4BF0">
              <w:rPr>
                <w:rFonts w:asciiTheme="majorHAnsi" w:eastAsia="Arial Unicode MS" w:hAnsiTheme="majorHAnsi"/>
                <w:spacing w:val="37"/>
              </w:rPr>
              <w:t>]</w:t>
            </w:r>
          </w:p>
          <w:p w:rsidR="00AF4BF0" w:rsidRPr="00AF4BF0" w:rsidRDefault="00AF4BF0" w:rsidP="0099276A">
            <w:pPr>
              <w:spacing w:after="0" w:line="360" w:lineRule="auto"/>
              <w:ind w:left="27"/>
              <w:rPr>
                <w:rFonts w:asciiTheme="majorHAnsi" w:eastAsia="Arial Unicode MS" w:hAnsiTheme="majorHAnsi"/>
                <w:spacing w:val="37"/>
              </w:rPr>
            </w:pPr>
            <w:r w:rsidRPr="00AF4BF0">
              <w:rPr>
                <w:rFonts w:asciiTheme="majorHAnsi" w:eastAsia="Arial Unicode MS" w:hAnsiTheme="majorHAnsi"/>
              </w:rPr>
              <w:t>[………………</w:t>
            </w:r>
            <w:r w:rsidRPr="00AF4BF0">
              <w:rPr>
                <w:rFonts w:asciiTheme="majorHAnsi" w:eastAsia="Arial Unicode MS" w:hAnsiTheme="majorHAnsi"/>
                <w:spacing w:val="37"/>
              </w:rPr>
              <w:t>]</w:t>
            </w:r>
          </w:p>
        </w:tc>
      </w:tr>
      <w:tr w:rsidR="00AF4BF0" w:rsidRPr="00AF4BF0" w:rsidTr="0099276A">
        <w:tc>
          <w:tcPr>
            <w:tcW w:w="2500" w:type="pct"/>
            <w:shd w:val="clear" w:color="auto" w:fill="auto"/>
            <w:vAlign w:val="center"/>
          </w:tcPr>
          <w:p w:rsidR="00AF4BF0" w:rsidRPr="00AF4BF0" w:rsidRDefault="00AF4BF0" w:rsidP="0099276A">
            <w:pPr>
              <w:spacing w:after="0" w:line="360" w:lineRule="auto"/>
              <w:ind w:left="27"/>
              <w:jc w:val="both"/>
              <w:rPr>
                <w:rFonts w:asciiTheme="majorHAnsi" w:eastAsia="Arial Unicode MS" w:hAnsiTheme="majorHAnsi"/>
                <w:b/>
                <w:w w:val="105"/>
              </w:rPr>
            </w:pPr>
            <w:r w:rsidRPr="00AF4BF0">
              <w:rPr>
                <w:rFonts w:asciiTheme="majorHAnsi" w:eastAsia="Arial Unicode MS" w:hAnsiTheme="majorHAnsi"/>
                <w:b/>
                <w:w w:val="105"/>
              </w:rPr>
              <w:t>Informazioni generali:</w:t>
            </w:r>
          </w:p>
        </w:tc>
        <w:tc>
          <w:tcPr>
            <w:tcW w:w="2500" w:type="pct"/>
            <w:shd w:val="clear" w:color="auto" w:fill="auto"/>
            <w:vAlign w:val="center"/>
          </w:tcPr>
          <w:p w:rsidR="00AF4BF0" w:rsidRPr="00AF4BF0" w:rsidRDefault="00AF4BF0" w:rsidP="0099276A">
            <w:pPr>
              <w:spacing w:after="0" w:line="360" w:lineRule="auto"/>
              <w:ind w:left="27"/>
              <w:rPr>
                <w:rFonts w:asciiTheme="majorHAnsi" w:eastAsia="Arial Unicode MS" w:hAnsiTheme="majorHAnsi"/>
              </w:rPr>
            </w:pPr>
            <w:r w:rsidRPr="00AF4BF0">
              <w:rPr>
                <w:rFonts w:asciiTheme="majorHAnsi" w:eastAsia="Arial Unicode MS" w:hAnsiTheme="majorHAnsi"/>
                <w:b/>
                <w:w w:val="116"/>
                <w:lang w:val="it-IT"/>
              </w:rPr>
              <w:t>Risposta:</w:t>
            </w:r>
          </w:p>
        </w:tc>
      </w:tr>
      <w:tr w:rsidR="00AF4BF0" w:rsidRPr="00AF4BF0" w:rsidTr="0099276A">
        <w:tc>
          <w:tcPr>
            <w:tcW w:w="2500" w:type="pct"/>
            <w:tcBorders>
              <w:bottom w:val="single" w:sz="6" w:space="0" w:color="auto"/>
            </w:tcBorders>
            <w:shd w:val="clear" w:color="auto" w:fill="auto"/>
            <w:vAlign w:val="center"/>
          </w:tcPr>
          <w:p w:rsidR="00AF4BF0" w:rsidRPr="00AF4BF0" w:rsidRDefault="00AF4BF0" w:rsidP="0099276A">
            <w:pPr>
              <w:spacing w:before="60" w:after="0" w:line="240" w:lineRule="auto"/>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L'operatore economico è una microimpresa, oppure un’impresa piccola o media (</w:t>
            </w:r>
            <w:r w:rsidRPr="00AF4BF0">
              <w:rPr>
                <w:rStyle w:val="Rimandonotaapidipagina"/>
                <w:rFonts w:asciiTheme="majorHAnsi" w:eastAsia="Arial Unicode MS" w:hAnsiTheme="majorHAnsi"/>
                <w:w w:val="105"/>
              </w:rPr>
              <w:footnoteReference w:id="2"/>
            </w:r>
            <w:r w:rsidRPr="00AF4BF0">
              <w:rPr>
                <w:rFonts w:asciiTheme="majorHAnsi" w:eastAsia="Arial Unicode MS" w:hAnsiTheme="majorHAnsi"/>
                <w:w w:val="105"/>
                <w:lang w:val="it-IT"/>
              </w:rPr>
              <w:t>)?</w:t>
            </w:r>
          </w:p>
        </w:tc>
        <w:tc>
          <w:tcPr>
            <w:tcW w:w="2500" w:type="pct"/>
            <w:tcBorders>
              <w:bottom w:val="single" w:sz="6" w:space="0" w:color="auto"/>
            </w:tcBorders>
            <w:shd w:val="clear" w:color="auto" w:fill="auto"/>
            <w:vAlign w:val="center"/>
          </w:tcPr>
          <w:p w:rsidR="00AF4BF0" w:rsidRPr="00AF4BF0" w:rsidRDefault="00AF4BF0" w:rsidP="0099276A">
            <w:pPr>
              <w:spacing w:before="60" w:after="0" w:line="360" w:lineRule="auto"/>
              <w:ind w:left="28"/>
              <w:rPr>
                <w:rFonts w:asciiTheme="majorHAnsi" w:eastAsia="Arial Unicode MS" w:hAnsiTheme="majorHAnsi"/>
              </w:rPr>
            </w:pPr>
            <w:r w:rsidRPr="00AF4BF0">
              <w:rPr>
                <w:rFonts w:asciiTheme="majorHAnsi" w:eastAsia="Arial Unicode MS" w:hAnsiTheme="majorHAnsi"/>
                <w:w w:val="105"/>
              </w:rPr>
              <w:t>[ ] Si   [ ] No</w:t>
            </w:r>
          </w:p>
        </w:tc>
      </w:tr>
      <w:tr w:rsidR="00AF4BF0" w:rsidRPr="00AF4BF0" w:rsidTr="0099276A">
        <w:tc>
          <w:tcPr>
            <w:tcW w:w="2500" w:type="pct"/>
            <w:tcBorders>
              <w:top w:val="single" w:sz="6" w:space="0" w:color="auto"/>
              <w:left w:val="single" w:sz="6" w:space="0" w:color="auto"/>
              <w:bottom w:val="nil"/>
              <w:right w:val="single" w:sz="6" w:space="0" w:color="auto"/>
            </w:tcBorders>
            <w:shd w:val="clear" w:color="auto" w:fill="auto"/>
            <w:vAlign w:val="center"/>
          </w:tcPr>
          <w:p w:rsidR="00AF4BF0" w:rsidRPr="00AF4BF0" w:rsidRDefault="00AF4BF0" w:rsidP="0099276A">
            <w:pPr>
              <w:spacing w:before="60" w:after="0" w:line="240" w:lineRule="auto"/>
              <w:ind w:left="28"/>
              <w:jc w:val="both"/>
              <w:rPr>
                <w:rFonts w:asciiTheme="majorHAnsi" w:eastAsia="Arial Unicode MS" w:hAnsiTheme="majorHAnsi"/>
                <w:w w:val="105"/>
                <w:lang w:val="it-IT"/>
              </w:rPr>
            </w:pPr>
            <w:r w:rsidRPr="00AF4BF0">
              <w:rPr>
                <w:rFonts w:asciiTheme="majorHAnsi" w:eastAsia="Arial Unicode MS" w:hAnsiTheme="majorHAnsi"/>
                <w:b/>
                <w:w w:val="105"/>
                <w:lang w:val="it-IT"/>
              </w:rPr>
              <w:t>Solo se l'appalto è riservato</w:t>
            </w:r>
            <w:r w:rsidRPr="00AF4BF0">
              <w:rPr>
                <w:rFonts w:asciiTheme="majorHAnsi" w:eastAsia="Arial Unicode MS" w:hAnsiTheme="majorHAnsi"/>
                <w:w w:val="105"/>
                <w:lang w:val="it-IT"/>
              </w:rPr>
              <w:t>: l'operatore economico è un laboratorio protetto, un’&lt;&lt;impresa sociale&gt;&gt; o provvede all'esecuzione del contratto nel contesto di programmi di lavoro protetti?</w:t>
            </w:r>
          </w:p>
        </w:tc>
        <w:tc>
          <w:tcPr>
            <w:tcW w:w="2500" w:type="pct"/>
            <w:tcBorders>
              <w:top w:val="single" w:sz="6" w:space="0" w:color="auto"/>
              <w:left w:val="single" w:sz="6" w:space="0" w:color="auto"/>
              <w:bottom w:val="nil"/>
              <w:right w:val="single" w:sz="6" w:space="0" w:color="auto"/>
            </w:tcBorders>
            <w:shd w:val="clear" w:color="auto" w:fill="auto"/>
            <w:vAlign w:val="center"/>
          </w:tcPr>
          <w:p w:rsidR="00AF4BF0" w:rsidRPr="00AF4BF0" w:rsidRDefault="00AF4BF0" w:rsidP="0099276A">
            <w:pPr>
              <w:spacing w:before="60" w:after="0" w:line="360" w:lineRule="auto"/>
              <w:ind w:left="28"/>
              <w:rPr>
                <w:rFonts w:asciiTheme="majorHAnsi" w:eastAsia="Arial Unicode MS" w:hAnsiTheme="majorHAnsi"/>
                <w:w w:val="105"/>
              </w:rPr>
            </w:pPr>
            <w:r w:rsidRPr="00AF4BF0">
              <w:rPr>
                <w:rFonts w:asciiTheme="majorHAnsi" w:eastAsia="Arial Unicode MS" w:hAnsiTheme="majorHAnsi"/>
                <w:w w:val="105"/>
              </w:rPr>
              <w:t>[ ] Si   [</w:t>
            </w:r>
            <w:r w:rsidR="00850A09">
              <w:rPr>
                <w:rFonts w:asciiTheme="majorHAnsi" w:eastAsia="Arial Unicode MS" w:hAnsiTheme="majorHAnsi"/>
                <w:b/>
                <w:w w:val="105"/>
              </w:rPr>
              <w:t xml:space="preserve"> </w:t>
            </w:r>
            <w:r w:rsidRPr="00AF4BF0">
              <w:rPr>
                <w:rFonts w:asciiTheme="majorHAnsi" w:eastAsia="Arial Unicode MS" w:hAnsiTheme="majorHAnsi"/>
                <w:w w:val="105"/>
              </w:rPr>
              <w:t>] No</w:t>
            </w:r>
          </w:p>
          <w:p w:rsidR="00AF4BF0" w:rsidRPr="00AF4BF0" w:rsidRDefault="00AF4BF0" w:rsidP="0099276A">
            <w:pPr>
              <w:spacing w:before="60" w:after="0" w:line="360" w:lineRule="auto"/>
              <w:ind w:left="28"/>
              <w:rPr>
                <w:rFonts w:asciiTheme="majorHAnsi" w:eastAsia="Arial Unicode MS" w:hAnsiTheme="majorHAnsi"/>
              </w:rPr>
            </w:pPr>
          </w:p>
        </w:tc>
      </w:tr>
      <w:tr w:rsidR="00AF4BF0" w:rsidRPr="00AF4BF0" w:rsidTr="0099276A">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99276A">
            <w:pPr>
              <w:spacing w:before="60" w:after="0" w:line="240" w:lineRule="auto"/>
              <w:ind w:left="28"/>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w:t>
            </w:r>
          </w:p>
          <w:p w:rsidR="00AF4BF0" w:rsidRPr="00AF4BF0" w:rsidRDefault="00AF4BF0" w:rsidP="0099276A">
            <w:pPr>
              <w:spacing w:before="60" w:after="0" w:line="240" w:lineRule="auto"/>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qual'è la percentuale corrispondente di lavoratori con disabilità o svantaggiali?</w:t>
            </w:r>
          </w:p>
        </w:tc>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99276A">
            <w:pPr>
              <w:spacing w:before="60" w:after="0" w:line="360" w:lineRule="auto"/>
              <w:ind w:left="28"/>
              <w:rPr>
                <w:rFonts w:asciiTheme="majorHAnsi" w:eastAsia="Arial Unicode MS" w:hAnsiTheme="majorHAnsi"/>
                <w:w w:val="105"/>
                <w:lang w:val="it-IT"/>
              </w:rPr>
            </w:pPr>
          </w:p>
          <w:p w:rsidR="00AF4BF0" w:rsidRPr="00AF4BF0" w:rsidRDefault="00AF4BF0" w:rsidP="0099276A">
            <w:pPr>
              <w:spacing w:before="60" w:after="0" w:line="360" w:lineRule="auto"/>
              <w:ind w:left="28"/>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99276A">
        <w:tc>
          <w:tcPr>
            <w:tcW w:w="2500" w:type="pct"/>
            <w:tcBorders>
              <w:top w:val="nil"/>
              <w:left w:val="single" w:sz="6" w:space="0" w:color="auto"/>
              <w:bottom w:val="single" w:sz="6" w:space="0" w:color="auto"/>
              <w:right w:val="single" w:sz="6" w:space="0" w:color="auto"/>
            </w:tcBorders>
            <w:shd w:val="clear" w:color="auto" w:fill="auto"/>
            <w:vAlign w:val="center"/>
          </w:tcPr>
          <w:p w:rsidR="00AF4BF0" w:rsidRPr="00AF4BF0" w:rsidRDefault="00AF4BF0" w:rsidP="0099276A">
            <w:pPr>
              <w:spacing w:before="60" w:after="0" w:line="240" w:lineRule="auto"/>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Se richiesto, specificare a quale o quali categorie di lavoratori con disabilità o svanlaggiati appartengono i dipendenti interessati:</w:t>
            </w:r>
          </w:p>
        </w:tc>
        <w:tc>
          <w:tcPr>
            <w:tcW w:w="2500" w:type="pct"/>
            <w:tcBorders>
              <w:top w:val="nil"/>
              <w:left w:val="single" w:sz="6" w:space="0" w:color="auto"/>
              <w:bottom w:val="single" w:sz="6" w:space="0" w:color="auto"/>
              <w:right w:val="single" w:sz="6" w:space="0" w:color="auto"/>
            </w:tcBorders>
            <w:shd w:val="clear" w:color="auto" w:fill="auto"/>
            <w:vAlign w:val="center"/>
          </w:tcPr>
          <w:p w:rsidR="00AF4BF0" w:rsidRPr="00AF4BF0" w:rsidRDefault="00AF4BF0" w:rsidP="0099276A">
            <w:pPr>
              <w:spacing w:before="60" w:after="0" w:line="360" w:lineRule="auto"/>
              <w:ind w:left="28"/>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99276A">
        <w:tc>
          <w:tcPr>
            <w:tcW w:w="2500" w:type="pct"/>
            <w:tcBorders>
              <w:top w:val="single" w:sz="6" w:space="0" w:color="auto"/>
              <w:bottom w:val="single" w:sz="6" w:space="0" w:color="auto"/>
            </w:tcBorders>
            <w:shd w:val="clear" w:color="auto" w:fill="auto"/>
            <w:vAlign w:val="center"/>
          </w:tcPr>
          <w:p w:rsidR="00AF4BF0" w:rsidRPr="00AF4BF0" w:rsidRDefault="00AF4BF0" w:rsidP="0099276A">
            <w:pPr>
              <w:spacing w:before="60" w:after="0" w:line="240" w:lineRule="auto"/>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Se pertinente: l'operatore economico è iscritto in un elenco ufficiale degli operatori economici riconosciuti, oppure possiede un certificato equivalente (ad esempio rilasciato nell'ambito di un sistema nazionale di qualificazione o prequalificazione)?</w:t>
            </w:r>
          </w:p>
        </w:tc>
        <w:tc>
          <w:tcPr>
            <w:tcW w:w="2500" w:type="pct"/>
            <w:tcBorders>
              <w:top w:val="single" w:sz="6" w:space="0" w:color="auto"/>
              <w:bottom w:val="single" w:sz="6" w:space="0" w:color="auto"/>
            </w:tcBorders>
            <w:shd w:val="clear" w:color="auto" w:fill="auto"/>
            <w:vAlign w:val="center"/>
          </w:tcPr>
          <w:p w:rsidR="00AF4BF0" w:rsidRPr="00AF4BF0" w:rsidRDefault="00AF4BF0" w:rsidP="0099276A">
            <w:pPr>
              <w:spacing w:before="100" w:beforeAutospacing="1" w:after="0" w:line="360" w:lineRule="auto"/>
              <w:ind w:left="28"/>
              <w:rPr>
                <w:rFonts w:asciiTheme="majorHAnsi" w:eastAsia="Arial Unicode MS" w:hAnsiTheme="majorHAnsi"/>
                <w:w w:val="105"/>
              </w:rPr>
            </w:pPr>
            <w:r w:rsidRPr="00AF4BF0">
              <w:rPr>
                <w:rFonts w:asciiTheme="majorHAnsi" w:eastAsia="Arial Unicode MS" w:hAnsiTheme="majorHAnsi"/>
                <w:w w:val="105"/>
                <w:lang w:val="it-IT"/>
              </w:rPr>
              <w:t xml:space="preserve"> </w:t>
            </w:r>
            <w:r w:rsidRPr="00AF4BF0">
              <w:rPr>
                <w:rFonts w:asciiTheme="majorHAnsi" w:eastAsia="Arial Unicode MS" w:hAnsiTheme="majorHAnsi"/>
                <w:w w:val="105"/>
              </w:rPr>
              <w:t>[ ] Si [ ] No [ ] Non applicabile</w:t>
            </w:r>
          </w:p>
        </w:tc>
      </w:tr>
      <w:tr w:rsidR="00AF4BF0" w:rsidRPr="00722F24" w:rsidTr="0099276A">
        <w:tc>
          <w:tcPr>
            <w:tcW w:w="2500" w:type="pct"/>
            <w:tcBorders>
              <w:top w:val="single" w:sz="6" w:space="0" w:color="auto"/>
              <w:left w:val="single" w:sz="6" w:space="0" w:color="auto"/>
              <w:bottom w:val="nil"/>
              <w:right w:val="single" w:sz="6" w:space="0" w:color="auto"/>
            </w:tcBorders>
            <w:shd w:val="clear" w:color="auto" w:fill="auto"/>
            <w:vAlign w:val="center"/>
          </w:tcPr>
          <w:p w:rsidR="00AF4BF0" w:rsidRPr="00AF4BF0" w:rsidRDefault="00AF4BF0" w:rsidP="0099276A">
            <w:pPr>
              <w:spacing w:before="60" w:after="0" w:line="240" w:lineRule="auto"/>
              <w:ind w:left="28"/>
              <w:jc w:val="both"/>
              <w:rPr>
                <w:rFonts w:asciiTheme="majorHAnsi" w:eastAsia="Arial Unicode MS" w:hAnsiTheme="majorHAnsi"/>
                <w:b/>
                <w:w w:val="105"/>
                <w:lang w:val="it-IT"/>
              </w:rPr>
            </w:pPr>
            <w:r w:rsidRPr="00AF4BF0">
              <w:rPr>
                <w:rFonts w:asciiTheme="majorHAnsi" w:eastAsia="Arial Unicode MS" w:hAnsiTheme="majorHAnsi"/>
                <w:b/>
                <w:w w:val="105"/>
                <w:lang w:val="it-IT"/>
              </w:rPr>
              <w:t>In caso affermativo:</w:t>
            </w:r>
          </w:p>
          <w:p w:rsidR="00AF4BF0" w:rsidRPr="00AF4BF0" w:rsidRDefault="00AF4BF0" w:rsidP="0099276A">
            <w:pPr>
              <w:spacing w:before="60" w:after="0" w:line="240" w:lineRule="auto"/>
              <w:ind w:left="28"/>
              <w:jc w:val="both"/>
              <w:rPr>
                <w:rFonts w:asciiTheme="majorHAnsi" w:eastAsia="Arial Unicode MS" w:hAnsiTheme="majorHAnsi"/>
                <w:b/>
                <w:w w:val="105"/>
                <w:lang w:val="it-IT"/>
              </w:rPr>
            </w:pPr>
          </w:p>
          <w:p w:rsidR="00AF4BF0" w:rsidRPr="00AF4BF0" w:rsidRDefault="00AF4BF0" w:rsidP="0099276A">
            <w:pPr>
              <w:spacing w:before="60" w:after="0" w:line="240" w:lineRule="auto"/>
              <w:ind w:left="28"/>
              <w:jc w:val="both"/>
              <w:rPr>
                <w:rFonts w:asciiTheme="majorHAnsi" w:eastAsia="Arial Unicode MS" w:hAnsiTheme="majorHAnsi"/>
                <w:b/>
                <w:w w:val="105"/>
                <w:lang w:val="it-IT"/>
              </w:rPr>
            </w:pPr>
            <w:r w:rsidRPr="00AF4BF0">
              <w:rPr>
                <w:rFonts w:asciiTheme="majorHAnsi" w:eastAsia="Arial Unicode MS" w:hAnsiTheme="majorHAnsi"/>
                <w:b/>
                <w:w w:val="105"/>
                <w:lang w:val="it-IT"/>
              </w:rPr>
              <w:t>Rispondere compilando le altre parti di questa sezione, la sezione B e, ove pertinente, la sezione C della presente parte, compilare la parte V se applicabile, e in ogni caso compilare e firmare la parte VI.</w:t>
            </w:r>
          </w:p>
          <w:p w:rsidR="00AF4BF0" w:rsidRPr="00AF4BF0" w:rsidRDefault="00AF4BF0" w:rsidP="0099276A">
            <w:pPr>
              <w:spacing w:before="60" w:after="0" w:line="240" w:lineRule="auto"/>
              <w:ind w:left="28"/>
              <w:jc w:val="both"/>
              <w:rPr>
                <w:rFonts w:asciiTheme="majorHAnsi" w:eastAsia="Arial Unicode MS" w:hAnsiTheme="majorHAnsi"/>
                <w:w w:val="105"/>
                <w:lang w:val="it-IT"/>
              </w:rPr>
            </w:pPr>
          </w:p>
        </w:tc>
        <w:tc>
          <w:tcPr>
            <w:tcW w:w="2500" w:type="pct"/>
            <w:tcBorders>
              <w:top w:val="single" w:sz="6" w:space="0" w:color="auto"/>
              <w:left w:val="single" w:sz="6" w:space="0" w:color="auto"/>
              <w:bottom w:val="nil"/>
              <w:right w:val="single" w:sz="6" w:space="0" w:color="auto"/>
            </w:tcBorders>
            <w:shd w:val="clear" w:color="auto" w:fill="auto"/>
            <w:vAlign w:val="center"/>
          </w:tcPr>
          <w:p w:rsidR="00AF4BF0" w:rsidRPr="00AF4BF0" w:rsidRDefault="00AF4BF0" w:rsidP="0099276A">
            <w:pPr>
              <w:spacing w:before="1" w:after="0" w:line="240" w:lineRule="auto"/>
              <w:ind w:left="27"/>
              <w:rPr>
                <w:rFonts w:asciiTheme="majorHAnsi" w:eastAsia="Arial Unicode MS" w:hAnsiTheme="majorHAnsi"/>
                <w:lang w:val="it-IT"/>
              </w:rPr>
            </w:pPr>
          </w:p>
        </w:tc>
      </w:tr>
      <w:tr w:rsidR="00AF4BF0" w:rsidRPr="00AF4BF0" w:rsidTr="0099276A">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99276A">
            <w:pPr>
              <w:tabs>
                <w:tab w:val="left" w:pos="207"/>
                <w:tab w:val="left" w:pos="5500"/>
              </w:tabs>
              <w:spacing w:before="60" w:after="0" w:line="240" w:lineRule="auto"/>
              <w:ind w:firstLine="27"/>
              <w:jc w:val="both"/>
              <w:rPr>
                <w:rFonts w:asciiTheme="majorHAnsi" w:eastAsia="Arial Unicode MS" w:hAnsiTheme="majorHAnsi"/>
                <w:w w:val="105"/>
                <w:lang w:val="it-IT"/>
              </w:rPr>
            </w:pPr>
            <w:r w:rsidRPr="00AF4BF0">
              <w:rPr>
                <w:rFonts w:asciiTheme="majorHAnsi" w:eastAsia="Arial Unicode MS" w:hAnsiTheme="majorHAnsi"/>
                <w:w w:val="105"/>
                <w:lang w:val="it-IT"/>
              </w:rPr>
              <w:t>a) Indicare la denominazione dell'elenco o del certificato e, se applicabile, il pertinente numero di iscrizione o della certificazione:</w:t>
            </w:r>
          </w:p>
        </w:tc>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99276A">
            <w:pPr>
              <w:spacing w:before="60" w:after="0" w:line="360" w:lineRule="auto"/>
              <w:ind w:left="27"/>
              <w:rPr>
                <w:rFonts w:asciiTheme="majorHAnsi" w:eastAsia="Arial Unicode MS" w:hAnsiTheme="majorHAnsi"/>
                <w:w w:val="105"/>
              </w:rPr>
            </w:pPr>
            <w:r w:rsidRPr="00AF4BF0">
              <w:rPr>
                <w:rFonts w:asciiTheme="majorHAnsi" w:eastAsia="Arial Unicode MS" w:hAnsiTheme="majorHAnsi"/>
                <w:w w:val="105"/>
              </w:rPr>
              <w:t>a) [....................]</w:t>
            </w:r>
          </w:p>
        </w:tc>
      </w:tr>
      <w:tr w:rsidR="00AF4BF0" w:rsidRPr="00AF4BF0" w:rsidTr="0099276A">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99276A">
            <w:pPr>
              <w:spacing w:before="60" w:after="0" w:line="163" w:lineRule="exact"/>
              <w:ind w:left="27"/>
              <w:jc w:val="both"/>
              <w:rPr>
                <w:rFonts w:asciiTheme="majorHAnsi" w:eastAsia="Arial Unicode MS" w:hAnsiTheme="majorHAnsi"/>
                <w:w w:val="105"/>
                <w:lang w:val="it-IT"/>
              </w:rPr>
            </w:pPr>
            <w:r w:rsidRPr="00AF4BF0">
              <w:rPr>
                <w:rFonts w:asciiTheme="majorHAnsi" w:eastAsia="Arial Unicode MS" w:hAnsiTheme="majorHAnsi"/>
                <w:w w:val="105"/>
                <w:lang w:val="it-IT"/>
              </w:rPr>
              <w:t>b) Se il certificato di iscrizione o la certificazione è disponibile, elettronicamente, indicare:</w:t>
            </w:r>
          </w:p>
        </w:tc>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99276A">
            <w:pPr>
              <w:spacing w:before="60" w:after="0" w:line="240" w:lineRule="auto"/>
              <w:ind w:left="27"/>
              <w:rPr>
                <w:rFonts w:asciiTheme="majorHAnsi" w:eastAsia="Arial Unicode MS" w:hAnsiTheme="majorHAnsi"/>
                <w:w w:val="105"/>
                <w:lang w:val="it-IT"/>
              </w:rPr>
            </w:pPr>
            <w:r w:rsidRPr="00AF4BF0">
              <w:rPr>
                <w:rFonts w:asciiTheme="majorHAnsi" w:eastAsia="Arial Unicode MS" w:hAnsiTheme="majorHAnsi"/>
                <w:w w:val="105"/>
                <w:lang w:val="it-IT"/>
              </w:rPr>
              <w:t xml:space="preserve">b) (indirizzo web, autorità o organismo di emanazione, riferimento preciso della documentazione): </w:t>
            </w:r>
          </w:p>
          <w:p w:rsidR="00AF4BF0" w:rsidRPr="00AF4BF0" w:rsidRDefault="00AF4BF0" w:rsidP="0099276A">
            <w:pPr>
              <w:spacing w:before="60" w:after="0" w:line="360" w:lineRule="auto"/>
              <w:rPr>
                <w:rFonts w:asciiTheme="majorHAnsi" w:eastAsia="Arial Unicode MS" w:hAnsiTheme="majorHAnsi"/>
                <w:w w:val="105"/>
              </w:rPr>
            </w:pPr>
            <w:r w:rsidRPr="00AF4BF0">
              <w:rPr>
                <w:rFonts w:asciiTheme="majorHAnsi" w:eastAsia="Arial Unicode MS" w:hAnsiTheme="majorHAnsi"/>
                <w:w w:val="105"/>
              </w:rPr>
              <w:t>[ .................][ ..................][ ..................][....................]</w:t>
            </w:r>
          </w:p>
        </w:tc>
      </w:tr>
      <w:tr w:rsidR="00AF4BF0" w:rsidRPr="00AF4BF0" w:rsidTr="0099276A">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99276A">
            <w:pPr>
              <w:spacing w:before="60" w:after="60" w:line="163" w:lineRule="exact"/>
              <w:ind w:left="28"/>
              <w:jc w:val="both"/>
              <w:rPr>
                <w:rFonts w:asciiTheme="majorHAnsi" w:eastAsia="Arial Unicode MS" w:hAnsiTheme="majorHAnsi"/>
                <w:w w:val="105"/>
                <w:lang w:val="it-IT"/>
              </w:rPr>
            </w:pPr>
            <w:r w:rsidRPr="00AF4BF0">
              <w:rPr>
                <w:rFonts w:asciiTheme="majorHAnsi" w:eastAsia="Arial Unicode MS" w:hAnsiTheme="majorHAnsi"/>
                <w:lang w:val="it-IT"/>
              </w:rPr>
              <w:t>c)</w:t>
            </w:r>
            <w:r w:rsidRPr="00AF4BF0">
              <w:rPr>
                <w:rFonts w:asciiTheme="majorHAnsi" w:eastAsia="Arial Unicode MS" w:hAnsiTheme="majorHAnsi"/>
                <w:spacing w:val="27"/>
                <w:lang w:val="it-IT"/>
              </w:rPr>
              <w:t xml:space="preserve"> </w:t>
            </w:r>
            <w:r w:rsidRPr="00AF4BF0">
              <w:rPr>
                <w:rFonts w:asciiTheme="majorHAnsi" w:eastAsia="Arial Unicode MS" w:hAnsiTheme="majorHAnsi"/>
                <w:w w:val="105"/>
                <w:lang w:val="it-IT"/>
              </w:rPr>
              <w:t xml:space="preserve">Indicare i riferimenti in base ai quali è stata ottenuta l'iscrizione o la certificazione e, ove </w:t>
            </w:r>
            <w:r w:rsidRPr="00AF4BF0">
              <w:rPr>
                <w:rFonts w:asciiTheme="majorHAnsi" w:eastAsia="Arial Unicode MS" w:hAnsiTheme="majorHAnsi"/>
                <w:w w:val="105"/>
                <w:lang w:val="it-IT"/>
              </w:rPr>
              <w:lastRenderedPageBreak/>
              <w:t>esistente, la classificazione ricevuta nell'elenco ufficiale (</w:t>
            </w:r>
            <w:r w:rsidRPr="00AF4BF0">
              <w:rPr>
                <w:rStyle w:val="Rimandonotaapidipagina"/>
                <w:rFonts w:asciiTheme="majorHAnsi" w:eastAsia="Arial Unicode MS" w:hAnsiTheme="majorHAnsi"/>
                <w:w w:val="105"/>
              </w:rPr>
              <w:footnoteReference w:id="3"/>
            </w:r>
            <w:r w:rsidRPr="00AF4BF0">
              <w:rPr>
                <w:rFonts w:asciiTheme="majorHAnsi" w:eastAsia="Arial Unicode MS" w:hAnsiTheme="majorHAnsi"/>
                <w:w w:val="105"/>
                <w:lang w:val="it-IT"/>
              </w:rPr>
              <w:t>):</w:t>
            </w:r>
          </w:p>
        </w:tc>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99276A">
            <w:pPr>
              <w:spacing w:before="60" w:after="0" w:line="240" w:lineRule="auto"/>
              <w:ind w:left="27"/>
              <w:rPr>
                <w:rFonts w:asciiTheme="majorHAnsi" w:eastAsia="Arial Unicode MS" w:hAnsiTheme="majorHAnsi"/>
                <w:w w:val="105"/>
              </w:rPr>
            </w:pPr>
            <w:r w:rsidRPr="00AF4BF0">
              <w:rPr>
                <w:rFonts w:asciiTheme="majorHAnsi" w:eastAsia="Arial Unicode MS" w:hAnsiTheme="majorHAnsi"/>
                <w:w w:val="105"/>
              </w:rPr>
              <w:lastRenderedPageBreak/>
              <w:t>c) [….................]</w:t>
            </w:r>
          </w:p>
        </w:tc>
      </w:tr>
      <w:tr w:rsidR="00AF4BF0" w:rsidRPr="00AF4BF0" w:rsidTr="0099276A">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99276A">
            <w:pPr>
              <w:spacing w:before="60" w:after="60" w:line="163" w:lineRule="exact"/>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d) L'iscrizione o la certificazione comprende tutti i criteri di selezione richiesti?</w:t>
            </w:r>
          </w:p>
        </w:tc>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99276A">
            <w:pPr>
              <w:spacing w:before="60" w:after="0" w:line="360" w:lineRule="auto"/>
              <w:ind w:left="27"/>
              <w:rPr>
                <w:rFonts w:asciiTheme="majorHAnsi" w:eastAsia="Arial Unicode MS" w:hAnsiTheme="majorHAnsi"/>
                <w:w w:val="105"/>
              </w:rPr>
            </w:pPr>
            <w:r w:rsidRPr="00AF4BF0">
              <w:rPr>
                <w:rFonts w:asciiTheme="majorHAnsi" w:eastAsia="Arial Unicode MS" w:hAnsiTheme="majorHAnsi"/>
                <w:w w:val="105"/>
              </w:rPr>
              <w:t>d) [ ] Si [ ] No</w:t>
            </w:r>
          </w:p>
        </w:tc>
      </w:tr>
      <w:tr w:rsidR="00AF4BF0" w:rsidRPr="00722F24" w:rsidTr="0099276A">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99276A">
            <w:pPr>
              <w:spacing w:before="60" w:after="0" w:line="240" w:lineRule="auto"/>
              <w:ind w:left="28"/>
              <w:jc w:val="both"/>
              <w:rPr>
                <w:rFonts w:asciiTheme="majorHAnsi" w:eastAsia="Arial Unicode MS" w:hAnsiTheme="majorHAnsi"/>
                <w:b/>
                <w:w w:val="105"/>
                <w:lang w:val="it-IT"/>
              </w:rPr>
            </w:pPr>
          </w:p>
          <w:p w:rsidR="00AF4BF0" w:rsidRPr="00AF4BF0" w:rsidRDefault="00AF4BF0" w:rsidP="0099276A">
            <w:pPr>
              <w:spacing w:before="60" w:after="0" w:line="240" w:lineRule="auto"/>
              <w:ind w:left="28"/>
              <w:jc w:val="both"/>
              <w:rPr>
                <w:rFonts w:asciiTheme="majorHAnsi" w:eastAsia="Arial Unicode MS" w:hAnsiTheme="majorHAnsi"/>
                <w:b/>
                <w:w w:val="105"/>
                <w:lang w:val="it-IT"/>
              </w:rPr>
            </w:pPr>
            <w:r w:rsidRPr="00AF4BF0">
              <w:rPr>
                <w:rFonts w:asciiTheme="majorHAnsi" w:eastAsia="Arial Unicode MS" w:hAnsiTheme="majorHAnsi"/>
                <w:b/>
                <w:w w:val="105"/>
                <w:lang w:val="it-IT"/>
              </w:rPr>
              <w:t>In caso di risposta negativa:</w:t>
            </w:r>
          </w:p>
          <w:p w:rsidR="00AF4BF0" w:rsidRPr="00AF4BF0" w:rsidRDefault="00AF4BF0" w:rsidP="0099276A">
            <w:pPr>
              <w:spacing w:before="60" w:after="0" w:line="240" w:lineRule="auto"/>
              <w:ind w:left="28"/>
              <w:jc w:val="both"/>
              <w:rPr>
                <w:rFonts w:asciiTheme="majorHAnsi" w:eastAsia="Arial Unicode MS" w:hAnsiTheme="majorHAnsi"/>
                <w:b/>
                <w:w w:val="105"/>
                <w:lang w:val="it-IT"/>
              </w:rPr>
            </w:pPr>
            <w:r w:rsidRPr="00AF4BF0">
              <w:rPr>
                <w:rFonts w:asciiTheme="majorHAnsi" w:eastAsia="Arial Unicode MS" w:hAnsiTheme="majorHAnsi"/>
                <w:b/>
                <w:w w:val="105"/>
                <w:lang w:val="it-IT"/>
              </w:rPr>
              <w:t>Inserire inoltre tutte le informazioni mancanti nella parte IV, sezione A, B, C, o D secondo il caso</w:t>
            </w:r>
          </w:p>
          <w:p w:rsidR="00AF4BF0" w:rsidRPr="00AF4BF0" w:rsidRDefault="00AF4BF0" w:rsidP="0099276A">
            <w:pPr>
              <w:spacing w:before="60" w:after="0" w:line="240" w:lineRule="auto"/>
              <w:ind w:left="28"/>
              <w:jc w:val="both"/>
              <w:rPr>
                <w:rFonts w:asciiTheme="majorHAnsi" w:eastAsia="Arial Unicode MS" w:hAnsiTheme="majorHAnsi"/>
                <w:b/>
                <w:w w:val="105"/>
                <w:lang w:val="it-IT"/>
              </w:rPr>
            </w:pPr>
          </w:p>
          <w:p w:rsidR="00AF4BF0" w:rsidRPr="00AF4BF0" w:rsidRDefault="00AF4BF0" w:rsidP="0099276A">
            <w:pPr>
              <w:spacing w:before="60" w:after="0" w:line="258" w:lineRule="auto"/>
              <w:ind w:left="27" w:hanging="7"/>
              <w:jc w:val="both"/>
              <w:rPr>
                <w:rFonts w:asciiTheme="majorHAnsi" w:eastAsia="Arial Unicode MS" w:hAnsiTheme="majorHAnsi"/>
                <w:b/>
                <w:i/>
                <w:w w:val="105"/>
                <w:lang w:val="it-IT"/>
              </w:rPr>
            </w:pPr>
            <w:r w:rsidRPr="00AF4BF0">
              <w:rPr>
                <w:rFonts w:asciiTheme="majorHAnsi" w:eastAsia="Arial Unicode MS" w:hAnsiTheme="majorHAnsi"/>
                <w:b/>
                <w:i/>
                <w:w w:val="105"/>
                <w:lang w:val="it-IT"/>
              </w:rPr>
              <w:t>SOLO se richiesto dal pertinente avviso o bando o dai</w:t>
            </w:r>
            <w:r w:rsidRPr="00AF4BF0">
              <w:rPr>
                <w:rFonts w:asciiTheme="majorHAnsi" w:eastAsia="Arial Unicode MS" w:hAnsiTheme="majorHAnsi"/>
                <w:b/>
                <w:w w:val="105"/>
                <w:lang w:val="it-IT"/>
              </w:rPr>
              <w:t xml:space="preserve"> </w:t>
            </w:r>
            <w:r w:rsidRPr="00AF4BF0">
              <w:rPr>
                <w:rFonts w:asciiTheme="majorHAnsi" w:eastAsia="Arial Unicode MS" w:hAnsiTheme="majorHAnsi"/>
                <w:b/>
                <w:i/>
                <w:w w:val="105"/>
                <w:lang w:val="it-IT"/>
              </w:rPr>
              <w:t>documenti di gara:</w:t>
            </w:r>
          </w:p>
        </w:tc>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99276A">
            <w:pPr>
              <w:spacing w:before="60" w:after="0" w:line="360" w:lineRule="auto"/>
              <w:ind w:left="27"/>
              <w:rPr>
                <w:rFonts w:asciiTheme="majorHAnsi" w:eastAsia="Arial Unicode MS" w:hAnsiTheme="majorHAnsi"/>
                <w:w w:val="105"/>
                <w:lang w:val="it-IT"/>
              </w:rPr>
            </w:pPr>
          </w:p>
        </w:tc>
      </w:tr>
      <w:tr w:rsidR="00AF4BF0" w:rsidRPr="00AF4BF0" w:rsidTr="0099276A">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99276A">
            <w:pPr>
              <w:spacing w:before="60" w:after="60" w:line="163" w:lineRule="exact"/>
              <w:ind w:left="28"/>
              <w:jc w:val="both"/>
              <w:rPr>
                <w:rFonts w:asciiTheme="majorHAnsi" w:eastAsia="Arial Unicode MS" w:hAnsiTheme="majorHAnsi"/>
                <w:w w:val="105"/>
                <w:lang w:val="it-IT"/>
              </w:rPr>
            </w:pPr>
            <w:r w:rsidRPr="00AF4BF0">
              <w:rPr>
                <w:rFonts w:asciiTheme="majorHAnsi" w:eastAsia="Arial Unicode MS" w:hAnsiTheme="majorHAnsi"/>
                <w:lang w:val="it-IT"/>
              </w:rPr>
              <w:t>e) L’</w:t>
            </w:r>
            <w:r w:rsidRPr="00AF4BF0">
              <w:rPr>
                <w:rFonts w:asciiTheme="majorHAnsi" w:eastAsia="Arial Unicode MS" w:hAnsiTheme="majorHAnsi"/>
                <w:w w:val="105"/>
                <w:lang w:val="it-IT"/>
              </w:rPr>
              <w:t xml:space="preserve">operatore economico potrà fornire un </w:t>
            </w:r>
            <w:r w:rsidRPr="00AF4BF0">
              <w:rPr>
                <w:rFonts w:asciiTheme="majorHAnsi" w:eastAsia="Arial Unicode MS" w:hAnsiTheme="majorHAnsi"/>
                <w:b/>
                <w:w w:val="105"/>
                <w:lang w:val="it-IT"/>
              </w:rPr>
              <w:t>certificato</w:t>
            </w:r>
            <w:r w:rsidRPr="00AF4BF0">
              <w:rPr>
                <w:rFonts w:asciiTheme="majorHAnsi" w:eastAsia="Arial Unicode MS" w:hAnsiTheme="majorHAnsi"/>
                <w:w w:val="105"/>
                <w:lang w:val="it-IT"/>
              </w:rPr>
              <w:t xml:space="preserve"> per quanto riguarda il pagamento dei contributi previdenziali e delle imposte, o fornire informazioni che permettano all'amministrazione aggiudicatrice o all'ente aggiudicatore di acquisire tale documento direttamente accedendo direttamente a una banca dati nazionale che sia disponibile gratuitamente in un qualunque Stato membro?</w:t>
            </w:r>
          </w:p>
        </w:tc>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99276A">
            <w:pPr>
              <w:spacing w:before="60" w:after="0" w:line="360" w:lineRule="auto"/>
              <w:ind w:left="27"/>
              <w:rPr>
                <w:rFonts w:asciiTheme="majorHAnsi" w:eastAsia="Arial Unicode MS" w:hAnsiTheme="majorHAnsi"/>
                <w:w w:val="105"/>
              </w:rPr>
            </w:pPr>
            <w:r w:rsidRPr="00AF4BF0">
              <w:rPr>
                <w:rFonts w:asciiTheme="majorHAnsi" w:eastAsia="Arial Unicode MS" w:hAnsiTheme="majorHAnsi"/>
                <w:w w:val="105"/>
              </w:rPr>
              <w:t>e) [ ] Si [ ] No</w:t>
            </w:r>
          </w:p>
        </w:tc>
      </w:tr>
      <w:tr w:rsidR="00AF4BF0" w:rsidRPr="00AF4BF0" w:rsidTr="0099276A">
        <w:tc>
          <w:tcPr>
            <w:tcW w:w="2500" w:type="pct"/>
            <w:tcBorders>
              <w:top w:val="nil"/>
              <w:left w:val="single" w:sz="6" w:space="0" w:color="auto"/>
              <w:bottom w:val="single" w:sz="4" w:space="0" w:color="auto"/>
              <w:right w:val="single" w:sz="6" w:space="0" w:color="auto"/>
            </w:tcBorders>
            <w:shd w:val="clear" w:color="auto" w:fill="auto"/>
            <w:vAlign w:val="center"/>
          </w:tcPr>
          <w:p w:rsidR="00AF4BF0" w:rsidRPr="00AF4BF0" w:rsidRDefault="00AF4BF0" w:rsidP="0099276A">
            <w:pPr>
              <w:spacing w:before="60" w:after="60" w:line="163" w:lineRule="exact"/>
              <w:ind w:left="28"/>
              <w:jc w:val="both"/>
              <w:rPr>
                <w:rFonts w:asciiTheme="majorHAnsi" w:eastAsia="Arial Unicode MS" w:hAnsiTheme="majorHAnsi"/>
                <w:lang w:val="it-IT"/>
              </w:rPr>
            </w:pPr>
            <w:r w:rsidRPr="00AF4BF0">
              <w:rPr>
                <w:rFonts w:asciiTheme="majorHAnsi" w:eastAsia="Arial Unicode MS" w:hAnsiTheme="majorHAnsi"/>
                <w:w w:val="105"/>
                <w:lang w:val="it-IT"/>
              </w:rPr>
              <w:t>Se la documentazione pertinente è disponibile elettronicamente, indicare:</w:t>
            </w:r>
          </w:p>
        </w:tc>
        <w:tc>
          <w:tcPr>
            <w:tcW w:w="2500" w:type="pct"/>
            <w:tcBorders>
              <w:top w:val="nil"/>
              <w:left w:val="single" w:sz="6" w:space="0" w:color="auto"/>
              <w:bottom w:val="single" w:sz="4" w:space="0" w:color="auto"/>
              <w:right w:val="single" w:sz="6" w:space="0" w:color="auto"/>
            </w:tcBorders>
            <w:shd w:val="clear" w:color="auto" w:fill="auto"/>
            <w:vAlign w:val="center"/>
          </w:tcPr>
          <w:p w:rsidR="00AF4BF0" w:rsidRPr="00AF4BF0" w:rsidRDefault="00AF4BF0" w:rsidP="0099276A">
            <w:pPr>
              <w:spacing w:before="60" w:after="0" w:line="240" w:lineRule="auto"/>
              <w:ind w:left="27"/>
              <w:rPr>
                <w:rFonts w:asciiTheme="majorHAnsi" w:eastAsia="Arial Unicode MS" w:hAnsiTheme="majorHAnsi"/>
                <w:w w:val="105"/>
                <w:lang w:val="it-IT"/>
              </w:rPr>
            </w:pPr>
            <w:r w:rsidRPr="00AF4BF0">
              <w:rPr>
                <w:rFonts w:asciiTheme="majorHAnsi" w:eastAsia="Arial Unicode MS" w:hAnsiTheme="majorHAnsi"/>
                <w:w w:val="105"/>
                <w:lang w:val="it-IT"/>
              </w:rPr>
              <w:t xml:space="preserve">(indirizzo web, autorità o organismo di emanazione, riferimento preciso della documentazione): </w:t>
            </w:r>
          </w:p>
          <w:p w:rsidR="00AF4BF0" w:rsidRPr="00AF4BF0" w:rsidRDefault="00AF4BF0" w:rsidP="0099276A">
            <w:pPr>
              <w:spacing w:before="60" w:after="0" w:line="360" w:lineRule="auto"/>
              <w:ind w:left="27"/>
              <w:rPr>
                <w:rFonts w:asciiTheme="majorHAnsi" w:eastAsia="Arial Unicode MS" w:hAnsiTheme="majorHAnsi"/>
                <w:w w:val="105"/>
              </w:rPr>
            </w:pPr>
            <w:r w:rsidRPr="00AF4BF0">
              <w:rPr>
                <w:rFonts w:asciiTheme="majorHAnsi" w:eastAsia="Arial Unicode MS" w:hAnsiTheme="majorHAnsi"/>
                <w:w w:val="105"/>
              </w:rPr>
              <w:t>[ .................][ ..................][ ..................][....................]</w:t>
            </w:r>
          </w:p>
        </w:tc>
      </w:tr>
      <w:tr w:rsidR="00AF4BF0" w:rsidRPr="00AF4BF0" w:rsidTr="0099276A">
        <w:trPr>
          <w:cantSplit/>
        </w:trPr>
        <w:tc>
          <w:tcPr>
            <w:tcW w:w="2500" w:type="pct"/>
            <w:tcBorders>
              <w:top w:val="single" w:sz="4" w:space="0" w:color="auto"/>
              <w:left w:val="single" w:sz="4" w:space="0" w:color="auto"/>
              <w:bottom w:val="single" w:sz="4" w:space="0" w:color="auto"/>
              <w:right w:val="single" w:sz="6" w:space="0" w:color="auto"/>
            </w:tcBorders>
            <w:shd w:val="clear" w:color="auto" w:fill="auto"/>
            <w:vAlign w:val="center"/>
          </w:tcPr>
          <w:p w:rsidR="00AF4BF0" w:rsidRPr="00AF4BF0" w:rsidRDefault="00AF4BF0" w:rsidP="0099276A">
            <w:pPr>
              <w:spacing w:after="0" w:line="163" w:lineRule="exact"/>
              <w:ind w:left="27"/>
              <w:jc w:val="both"/>
              <w:rPr>
                <w:rFonts w:asciiTheme="majorHAnsi" w:eastAsia="Arial Unicode MS" w:hAnsiTheme="majorHAnsi"/>
                <w:b/>
                <w:w w:val="105"/>
              </w:rPr>
            </w:pPr>
            <w:r w:rsidRPr="00AF4BF0">
              <w:rPr>
                <w:rFonts w:asciiTheme="majorHAnsi" w:eastAsia="Arial Unicode MS" w:hAnsiTheme="majorHAnsi"/>
                <w:b/>
                <w:w w:val="105"/>
              </w:rPr>
              <w:t>Forma della partecipazione:</w:t>
            </w:r>
          </w:p>
        </w:tc>
        <w:tc>
          <w:tcPr>
            <w:tcW w:w="2500" w:type="pct"/>
            <w:tcBorders>
              <w:top w:val="single" w:sz="4" w:space="0" w:color="auto"/>
              <w:left w:val="single" w:sz="6" w:space="0" w:color="auto"/>
              <w:bottom w:val="single" w:sz="4" w:space="0" w:color="auto"/>
              <w:right w:val="single" w:sz="4" w:space="0" w:color="auto"/>
            </w:tcBorders>
            <w:shd w:val="clear" w:color="auto" w:fill="auto"/>
            <w:vAlign w:val="center"/>
          </w:tcPr>
          <w:p w:rsidR="00AF4BF0" w:rsidRPr="00AF4BF0" w:rsidRDefault="00AF4BF0" w:rsidP="0099276A">
            <w:pPr>
              <w:spacing w:after="0" w:line="360" w:lineRule="auto"/>
              <w:ind w:left="27"/>
              <w:rPr>
                <w:rFonts w:asciiTheme="majorHAnsi" w:eastAsia="Arial Unicode MS" w:hAnsiTheme="majorHAnsi"/>
                <w:b/>
                <w:w w:val="105"/>
              </w:rPr>
            </w:pPr>
            <w:r w:rsidRPr="00AF4BF0">
              <w:rPr>
                <w:rFonts w:asciiTheme="majorHAnsi" w:eastAsia="Arial Unicode MS" w:hAnsiTheme="majorHAnsi"/>
                <w:b/>
                <w:w w:val="105"/>
              </w:rPr>
              <w:t>Risposta:</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L’operatore economico partecipa alla procedura di appalto insieme ad altri (</w:t>
            </w:r>
            <w:r w:rsidRPr="00AF4BF0">
              <w:rPr>
                <w:rStyle w:val="Rimandonotaapidipagina"/>
                <w:rFonts w:asciiTheme="majorHAnsi" w:eastAsia="Arial Unicode MS" w:hAnsiTheme="majorHAnsi"/>
                <w:w w:val="105"/>
              </w:rPr>
              <w:footnoteReference w:id="4"/>
            </w:r>
            <w:r w:rsidRPr="00AF4BF0">
              <w:rPr>
                <w:rFonts w:asciiTheme="majorHAnsi" w:eastAsia="Arial Unicode MS" w:hAnsiTheme="majorHAnsi"/>
                <w:w w:val="105"/>
                <w:lang w:val="it-IT"/>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after="0" w:line="360" w:lineRule="auto"/>
              <w:ind w:left="27"/>
              <w:rPr>
                <w:rFonts w:asciiTheme="majorHAnsi" w:eastAsia="Arial Unicode MS" w:hAnsiTheme="majorHAnsi"/>
                <w:w w:val="105"/>
              </w:rPr>
            </w:pPr>
            <w:r w:rsidRPr="00AF4BF0">
              <w:rPr>
                <w:rFonts w:asciiTheme="majorHAnsi" w:eastAsia="Arial Unicode MS" w:hAnsiTheme="majorHAnsi"/>
                <w:w w:val="105"/>
                <w:lang w:val="it-IT"/>
              </w:rPr>
              <w:t xml:space="preserve"> </w:t>
            </w:r>
            <w:r w:rsidRPr="00AF4BF0">
              <w:rPr>
                <w:rFonts w:asciiTheme="majorHAnsi" w:eastAsia="Arial Unicode MS" w:hAnsiTheme="majorHAnsi"/>
                <w:w w:val="105"/>
              </w:rPr>
              <w:t>[ ] Si [ ] No</w:t>
            </w:r>
          </w:p>
        </w:tc>
      </w:tr>
      <w:tr w:rsidR="00AF4BF0" w:rsidRPr="00722F24" w:rsidTr="0099276A">
        <w:trPr>
          <w:cantSplit/>
          <w:trHeight w:val="3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F4BF0" w:rsidRPr="00AF4BF0" w:rsidRDefault="00AF4BF0" w:rsidP="0099276A">
            <w:pPr>
              <w:spacing w:after="0" w:line="163" w:lineRule="exact"/>
              <w:ind w:left="27"/>
              <w:jc w:val="both"/>
              <w:rPr>
                <w:rFonts w:asciiTheme="majorHAnsi" w:eastAsia="Arial Unicode MS" w:hAnsiTheme="majorHAnsi"/>
                <w:b/>
                <w:w w:val="105"/>
                <w:lang w:val="it-IT"/>
              </w:rPr>
            </w:pPr>
            <w:r w:rsidRPr="00AF4BF0">
              <w:rPr>
                <w:rFonts w:asciiTheme="majorHAnsi" w:eastAsia="Arial Unicode MS" w:hAnsiTheme="majorHAnsi"/>
                <w:b/>
                <w:w w:val="105"/>
                <w:lang w:val="it-IT"/>
              </w:rPr>
              <w:t>In caso affermativo, accertarsi che gli altri operatori interessati forniscano il modello di partecipazione distinto.</w:t>
            </w:r>
          </w:p>
        </w:tc>
      </w:tr>
      <w:tr w:rsidR="00AF4BF0" w:rsidRPr="00AF4BF0" w:rsidTr="0099276A">
        <w:trPr>
          <w:cantSplit/>
        </w:trPr>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99276A">
            <w:pPr>
              <w:spacing w:after="0" w:line="163" w:lineRule="exact"/>
              <w:ind w:left="27"/>
              <w:jc w:val="both"/>
              <w:rPr>
                <w:rFonts w:asciiTheme="majorHAnsi" w:eastAsia="Arial Unicode MS" w:hAnsiTheme="majorHAnsi"/>
                <w:w w:val="105"/>
              </w:rPr>
            </w:pPr>
            <w:r w:rsidRPr="00AF4BF0">
              <w:rPr>
                <w:rFonts w:asciiTheme="majorHAnsi" w:eastAsia="Arial Unicode MS" w:hAnsiTheme="majorHAnsi"/>
                <w:b/>
                <w:w w:val="105"/>
              </w:rPr>
              <w:t>In caso affermativo:</w:t>
            </w:r>
          </w:p>
        </w:tc>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99276A">
            <w:pPr>
              <w:spacing w:after="0" w:line="360" w:lineRule="auto"/>
              <w:ind w:left="27"/>
              <w:rPr>
                <w:rFonts w:asciiTheme="majorHAnsi" w:eastAsia="Arial Unicode MS" w:hAnsiTheme="majorHAnsi"/>
                <w:w w:val="105"/>
              </w:rPr>
            </w:pPr>
          </w:p>
        </w:tc>
      </w:tr>
      <w:tr w:rsidR="00AF4BF0" w:rsidRPr="00AF4BF0" w:rsidTr="0099276A">
        <w:trPr>
          <w:cantSplit/>
        </w:trPr>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99276A">
            <w:pPr>
              <w:pStyle w:val="Paragrafoelenco"/>
              <w:numPr>
                <w:ilvl w:val="0"/>
                <w:numId w:val="1"/>
              </w:numPr>
              <w:spacing w:before="60" w:after="60" w:line="163" w:lineRule="exact"/>
              <w:ind w:left="28"/>
              <w:jc w:val="both"/>
              <w:rPr>
                <w:rFonts w:asciiTheme="majorHAnsi" w:eastAsia="Arial Unicode MS" w:hAnsiTheme="majorHAnsi"/>
                <w:b/>
                <w:w w:val="105"/>
                <w:lang w:val="it-IT"/>
              </w:rPr>
            </w:pPr>
            <w:r w:rsidRPr="00AF4BF0">
              <w:rPr>
                <w:rFonts w:asciiTheme="majorHAnsi" w:eastAsia="Arial Unicode MS" w:hAnsiTheme="majorHAnsi"/>
                <w:w w:val="105"/>
                <w:lang w:val="it-IT"/>
              </w:rPr>
              <w:t>Specificare il ruolo dell'operatore economico nel raggruppamento (capofila, responsabile di compiti specifici ...):</w:t>
            </w:r>
          </w:p>
          <w:p w:rsidR="00AF4BF0" w:rsidRPr="00AF4BF0" w:rsidRDefault="00AF4BF0" w:rsidP="0099276A">
            <w:pPr>
              <w:spacing w:before="60" w:after="60" w:line="163" w:lineRule="exact"/>
              <w:ind w:left="28"/>
              <w:jc w:val="both"/>
              <w:rPr>
                <w:rFonts w:asciiTheme="majorHAnsi" w:eastAsia="Arial Unicode MS" w:hAnsiTheme="majorHAnsi"/>
                <w:b/>
                <w:w w:val="105"/>
                <w:lang w:val="it-IT"/>
              </w:rPr>
            </w:pPr>
            <w:r w:rsidRPr="00AF4BF0">
              <w:rPr>
                <w:rFonts w:asciiTheme="majorHAnsi" w:eastAsia="Arial Unicode MS" w:hAnsiTheme="majorHAnsi"/>
                <w:b/>
                <w:w w:val="105"/>
                <w:lang w:val="it-IT"/>
              </w:rPr>
              <w:t xml:space="preserve">(*) </w:t>
            </w:r>
            <w:r w:rsidRPr="00AF4BF0">
              <w:rPr>
                <w:rFonts w:asciiTheme="majorHAnsi" w:eastAsia="Arial Unicode MS" w:hAnsiTheme="majorHAnsi"/>
                <w:b/>
                <w:i/>
                <w:w w:val="105"/>
                <w:lang w:val="it-IT"/>
              </w:rPr>
              <w:t>N.B: ai sensi del comma 4 art. 48 del D.Lgs. 50/2016 specificare, oltre al ruolo all’interno del raggruppamento, le parti di servizio o della fornitura, con indicazione di eventuali quote percentuali, che eseguirà il singolo operatore economico che partecipa alla procedura riunito o consorziato.</w:t>
            </w:r>
          </w:p>
        </w:tc>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99276A">
            <w:pPr>
              <w:spacing w:after="0" w:line="360" w:lineRule="auto"/>
              <w:ind w:left="27"/>
              <w:rPr>
                <w:rFonts w:asciiTheme="majorHAnsi" w:eastAsia="Arial Unicode MS" w:hAnsiTheme="majorHAnsi"/>
                <w:b/>
                <w:w w:val="105"/>
                <w:lang w:val="it-IT"/>
              </w:rPr>
            </w:pPr>
            <w:r w:rsidRPr="00AF4BF0">
              <w:rPr>
                <w:rFonts w:asciiTheme="majorHAnsi" w:eastAsia="Arial Unicode MS" w:hAnsiTheme="majorHAnsi"/>
                <w:b/>
                <w:w w:val="105"/>
                <w:lang w:val="it-IT"/>
              </w:rPr>
              <w:t>a):   [..................](*)</w:t>
            </w:r>
          </w:p>
        </w:tc>
      </w:tr>
      <w:tr w:rsidR="00AF4BF0" w:rsidRPr="00AF4BF0" w:rsidTr="0099276A">
        <w:trPr>
          <w:cantSplit/>
        </w:trPr>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b) Indicare gli altri operatori  economici che compartecipano alla procedura di appalto:</w:t>
            </w:r>
          </w:p>
        </w:tc>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99276A">
            <w:pPr>
              <w:spacing w:after="0" w:line="360" w:lineRule="auto"/>
              <w:ind w:left="27"/>
              <w:rPr>
                <w:rFonts w:asciiTheme="majorHAnsi" w:eastAsia="Arial Unicode MS" w:hAnsiTheme="majorHAnsi"/>
                <w:w w:val="105"/>
              </w:rPr>
            </w:pPr>
            <w:r w:rsidRPr="00AF4BF0">
              <w:rPr>
                <w:rFonts w:asciiTheme="majorHAnsi" w:eastAsia="Arial Unicode MS" w:hAnsiTheme="majorHAnsi"/>
                <w:w w:val="105"/>
                <w:lang w:val="it-IT"/>
              </w:rPr>
              <w:t>b)</w:t>
            </w:r>
            <w:r w:rsidRPr="00AF4BF0">
              <w:rPr>
                <w:rFonts w:asciiTheme="majorHAnsi" w:eastAsia="Arial Unicode MS" w:hAnsiTheme="majorHAnsi"/>
                <w:w w:val="105"/>
              </w:rPr>
              <w:t>:   [..................]</w:t>
            </w:r>
          </w:p>
        </w:tc>
      </w:tr>
      <w:tr w:rsidR="00AF4BF0" w:rsidRPr="00AF4BF0" w:rsidTr="0099276A">
        <w:trPr>
          <w:cantSplit/>
        </w:trPr>
        <w:tc>
          <w:tcPr>
            <w:tcW w:w="2500" w:type="pct"/>
            <w:tcBorders>
              <w:top w:val="nil"/>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c) Se pertinente, indicare il nome del raggruppamento partecipante:</w:t>
            </w:r>
          </w:p>
        </w:tc>
        <w:tc>
          <w:tcPr>
            <w:tcW w:w="2500" w:type="pct"/>
            <w:tcBorders>
              <w:top w:val="nil"/>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after="0" w:line="360" w:lineRule="auto"/>
              <w:ind w:left="27"/>
              <w:rPr>
                <w:rFonts w:asciiTheme="majorHAnsi" w:eastAsia="Arial Unicode MS" w:hAnsiTheme="majorHAnsi"/>
                <w:w w:val="105"/>
              </w:rPr>
            </w:pPr>
            <w:r w:rsidRPr="00AF4BF0">
              <w:rPr>
                <w:rFonts w:asciiTheme="majorHAnsi" w:eastAsia="Arial Unicode MS" w:hAnsiTheme="majorHAnsi"/>
              </w:rPr>
              <w:t xml:space="preserve">c):  </w:t>
            </w:r>
            <w:r w:rsidRPr="00AF4BF0">
              <w:rPr>
                <w:rFonts w:asciiTheme="majorHAnsi" w:eastAsia="Arial Unicode MS" w:hAnsiTheme="majorHAnsi"/>
                <w:spacing w:val="19"/>
              </w:rPr>
              <w:t xml:space="preserve"> </w:t>
            </w:r>
            <w:r w:rsidRPr="00AF4BF0">
              <w:rPr>
                <w:rFonts w:asciiTheme="majorHAnsi" w:eastAsia="Arial Unicode MS" w:hAnsiTheme="majorHAnsi"/>
                <w:spacing w:val="12"/>
                <w:w w:val="79"/>
              </w:rPr>
              <w:t>[</w:t>
            </w:r>
            <w:r w:rsidRPr="00AF4BF0">
              <w:rPr>
                <w:rFonts w:asciiTheme="majorHAnsi" w:eastAsia="Arial Unicode MS" w:hAnsiTheme="majorHAnsi"/>
                <w:w w:val="83"/>
              </w:rPr>
              <w:t>............</w:t>
            </w:r>
            <w:r w:rsidRPr="00AF4BF0">
              <w:rPr>
                <w:rFonts w:asciiTheme="majorHAnsi" w:eastAsia="Arial Unicode MS" w:hAnsiTheme="majorHAnsi"/>
                <w:spacing w:val="-5"/>
                <w:w w:val="83"/>
              </w:rPr>
              <w:t>.</w:t>
            </w:r>
            <w:r w:rsidRPr="00AF4BF0">
              <w:rPr>
                <w:rFonts w:asciiTheme="majorHAnsi" w:eastAsia="Arial Unicode MS" w:hAnsiTheme="majorHAnsi"/>
                <w:w w:val="91"/>
              </w:rPr>
              <w:t>.</w:t>
            </w:r>
            <w:r w:rsidRPr="00AF4BF0">
              <w:rPr>
                <w:rFonts w:asciiTheme="majorHAnsi" w:eastAsia="Arial Unicode MS" w:hAnsiTheme="majorHAnsi"/>
                <w:spacing w:val="-17"/>
                <w:w w:val="91"/>
              </w:rPr>
              <w:t>.</w:t>
            </w:r>
            <w:r w:rsidRPr="00AF4BF0">
              <w:rPr>
                <w:rFonts w:asciiTheme="majorHAnsi" w:eastAsia="Arial Unicode MS" w:hAnsiTheme="majorHAnsi"/>
                <w:w w:val="91"/>
              </w:rPr>
              <w:t>.</w:t>
            </w:r>
            <w:r w:rsidRPr="00AF4BF0">
              <w:rPr>
                <w:rFonts w:asciiTheme="majorHAnsi" w:eastAsia="Arial Unicode MS" w:hAnsiTheme="majorHAnsi"/>
                <w:spacing w:val="-8"/>
                <w:w w:val="91"/>
              </w:rPr>
              <w:t>.</w:t>
            </w:r>
            <w:r w:rsidRPr="00AF4BF0">
              <w:rPr>
                <w:rFonts w:asciiTheme="majorHAnsi" w:eastAsia="Arial Unicode MS" w:hAnsiTheme="majorHAnsi"/>
                <w:spacing w:val="-13"/>
                <w:w w:val="115"/>
              </w:rPr>
              <w:t>......]</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28"/>
              <w:jc w:val="both"/>
              <w:rPr>
                <w:rFonts w:asciiTheme="majorHAnsi" w:eastAsia="Arial Unicode MS" w:hAnsiTheme="majorHAnsi"/>
                <w:w w:val="105"/>
              </w:rPr>
            </w:pPr>
            <w:r w:rsidRPr="00AF4BF0">
              <w:rPr>
                <w:rFonts w:asciiTheme="majorHAnsi" w:eastAsia="Arial Unicode MS" w:hAnsiTheme="majorHAnsi"/>
                <w:b/>
                <w:w w:val="105"/>
              </w:rPr>
              <w:t>Lotti:</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after="0" w:line="360" w:lineRule="auto"/>
              <w:ind w:left="27"/>
              <w:rPr>
                <w:rFonts w:asciiTheme="majorHAnsi" w:eastAsia="Arial Unicode MS" w:hAnsiTheme="majorHAnsi"/>
              </w:rPr>
            </w:pPr>
            <w:r w:rsidRPr="00AF4BF0">
              <w:rPr>
                <w:rFonts w:asciiTheme="majorHAnsi" w:eastAsia="Arial Unicode MS" w:hAnsiTheme="majorHAnsi"/>
                <w:b/>
                <w:w w:val="105"/>
              </w:rPr>
              <w:t>Risposta:</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Se del caso indicare il lotto o i lotti per i quali l'operatore </w:t>
            </w:r>
          </w:p>
          <w:p w:rsidR="00AF4BF0" w:rsidRPr="00AF4BF0" w:rsidRDefault="00AF4BF0" w:rsidP="0099276A">
            <w:pPr>
              <w:spacing w:before="60" w:after="60" w:line="163" w:lineRule="exact"/>
              <w:ind w:left="28"/>
              <w:jc w:val="both"/>
              <w:rPr>
                <w:rFonts w:asciiTheme="majorHAnsi" w:eastAsia="Arial Unicode MS" w:hAnsiTheme="majorHAnsi"/>
                <w:w w:val="105"/>
              </w:rPr>
            </w:pPr>
            <w:r w:rsidRPr="00AF4BF0">
              <w:rPr>
                <w:rFonts w:asciiTheme="majorHAnsi" w:eastAsia="Arial Unicode MS" w:hAnsiTheme="majorHAnsi"/>
                <w:w w:val="105"/>
              </w:rPr>
              <w:t>economico intende presentare un'offerta:</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after="0" w:line="360" w:lineRule="auto"/>
              <w:ind w:left="27"/>
              <w:rPr>
                <w:rFonts w:asciiTheme="majorHAnsi" w:eastAsia="Arial Unicode MS" w:hAnsiTheme="majorHAnsi"/>
                <w:b/>
                <w:w w:val="105"/>
              </w:rPr>
            </w:pPr>
          </w:p>
        </w:tc>
      </w:tr>
    </w:tbl>
    <w:p w:rsidR="00AF4BF0" w:rsidRPr="00AF4BF0" w:rsidRDefault="00AF4BF0" w:rsidP="00AF4BF0">
      <w:pPr>
        <w:spacing w:after="0" w:line="200" w:lineRule="exact"/>
        <w:rPr>
          <w:rFonts w:asciiTheme="majorHAnsi" w:eastAsia="Arial Unicode MS" w:hAnsiTheme="majorHAnsi"/>
        </w:rPr>
      </w:pPr>
    </w:p>
    <w:p w:rsidR="00AF4BF0" w:rsidRPr="00AF4BF0" w:rsidRDefault="00AF4BF0" w:rsidP="00AF4BF0">
      <w:pPr>
        <w:spacing w:after="0" w:line="240" w:lineRule="auto"/>
        <w:ind w:left="27"/>
        <w:jc w:val="center"/>
        <w:rPr>
          <w:rFonts w:asciiTheme="majorHAnsi" w:eastAsia="Arial Unicode MS" w:hAnsiTheme="majorHAnsi"/>
        </w:rPr>
      </w:pPr>
    </w:p>
    <w:p w:rsidR="00AF4BF0" w:rsidRPr="00AF4BF0" w:rsidRDefault="00AF4BF0" w:rsidP="00AF4BF0">
      <w:pPr>
        <w:spacing w:after="0" w:line="240" w:lineRule="auto"/>
        <w:ind w:left="27"/>
        <w:jc w:val="center"/>
        <w:outlineLvl w:val="0"/>
        <w:rPr>
          <w:rFonts w:asciiTheme="majorHAnsi" w:eastAsia="Arial Unicode MS" w:hAnsiTheme="majorHAnsi"/>
          <w:w w:val="116"/>
          <w:lang w:val="it-IT"/>
        </w:rPr>
      </w:pPr>
      <w:r w:rsidRPr="00AF4BF0">
        <w:rPr>
          <w:rFonts w:asciiTheme="majorHAnsi" w:eastAsia="Arial Unicode MS" w:hAnsiTheme="majorHAnsi"/>
          <w:w w:val="116"/>
          <w:lang w:val="it-IT"/>
        </w:rPr>
        <w:t>B: INFORMAZIONI SUI RAPPRESENTANTI DELL'OPERATORE ECONOMICO</w:t>
      </w:r>
    </w:p>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564"/>
      </w:tblGrid>
      <w:tr w:rsidR="00AF4BF0" w:rsidRPr="00722F24" w:rsidTr="0099276A">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after="0"/>
              <w:ind w:left="27"/>
              <w:jc w:val="both"/>
              <w:rPr>
                <w:rFonts w:asciiTheme="majorHAnsi" w:eastAsia="Arial Unicode MS" w:hAnsiTheme="majorHAnsi"/>
                <w:i/>
                <w:lang w:val="it-IT"/>
              </w:rPr>
            </w:pPr>
            <w:r w:rsidRPr="00AF4BF0">
              <w:rPr>
                <w:rFonts w:asciiTheme="majorHAnsi" w:eastAsia="Arial Unicode MS" w:hAnsiTheme="majorHAnsi"/>
                <w:i/>
                <w:lang w:val="it-IT"/>
              </w:rPr>
              <w:t>Se pertinente, indicare nome e indirizzo delle persone abilitate ad agire come rappresentanti dell'operatore economico ai fini della procedura di appalto in oggetto:</w:t>
            </w:r>
          </w:p>
        </w:tc>
      </w:tr>
    </w:tbl>
    <w:p w:rsidR="00AF4BF0" w:rsidRPr="00AF4BF0" w:rsidRDefault="00AF4BF0" w:rsidP="00AF4BF0">
      <w:pPr>
        <w:spacing w:after="0"/>
        <w:ind w:left="27"/>
        <w:rPr>
          <w:rFonts w:asciiTheme="majorHAnsi" w:eastAsia="Arial Unicode MS" w:hAnsiTheme="majorHAnsi"/>
          <w:i/>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782"/>
        <w:gridCol w:w="4782"/>
      </w:tblGrid>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rPr>
                <w:rFonts w:asciiTheme="majorHAnsi" w:eastAsia="Arial Unicode MS" w:hAnsiTheme="majorHAnsi"/>
                <w:w w:val="105"/>
              </w:rPr>
            </w:pPr>
            <w:r w:rsidRPr="00AF4BF0">
              <w:rPr>
                <w:rFonts w:asciiTheme="majorHAnsi" w:eastAsia="Arial Unicode MS" w:hAnsiTheme="majorHAnsi"/>
                <w:b/>
                <w:w w:val="105"/>
              </w:rPr>
              <w:t>Eventuali rappresentanti:</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after="0" w:line="360" w:lineRule="auto"/>
              <w:ind w:left="27"/>
              <w:rPr>
                <w:rFonts w:asciiTheme="majorHAnsi" w:eastAsia="Arial Unicode MS" w:hAnsiTheme="majorHAnsi"/>
                <w:w w:val="105"/>
              </w:rPr>
            </w:pPr>
            <w:r w:rsidRPr="00AF4BF0">
              <w:rPr>
                <w:rFonts w:asciiTheme="majorHAnsi" w:eastAsia="Arial Unicode MS" w:hAnsiTheme="majorHAnsi"/>
                <w:b/>
                <w:w w:val="105"/>
              </w:rPr>
              <w:t>Risposta:</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28"/>
              <w:rPr>
                <w:rFonts w:asciiTheme="majorHAnsi" w:eastAsia="Arial Unicode MS" w:hAnsiTheme="majorHAnsi"/>
                <w:w w:val="105"/>
                <w:lang w:val="it-IT"/>
              </w:rPr>
            </w:pPr>
            <w:r w:rsidRPr="00AF4BF0">
              <w:rPr>
                <w:rFonts w:asciiTheme="majorHAnsi" w:eastAsia="Arial Unicode MS" w:hAnsiTheme="majorHAnsi"/>
                <w:w w:val="105"/>
                <w:lang w:val="it-IT"/>
              </w:rPr>
              <w:lastRenderedPageBreak/>
              <w:t>Nome completo:</w:t>
            </w:r>
          </w:p>
          <w:p w:rsidR="00AF4BF0" w:rsidRPr="00AF4BF0" w:rsidRDefault="00AF4BF0" w:rsidP="0099276A">
            <w:pPr>
              <w:spacing w:before="60" w:after="60" w:line="163" w:lineRule="exact"/>
              <w:ind w:left="28"/>
              <w:rPr>
                <w:rFonts w:asciiTheme="majorHAnsi" w:eastAsia="Arial Unicode MS" w:hAnsiTheme="majorHAnsi"/>
                <w:w w:val="105"/>
                <w:lang w:val="it-IT"/>
              </w:rPr>
            </w:pPr>
            <w:r w:rsidRPr="00AF4BF0">
              <w:rPr>
                <w:rFonts w:asciiTheme="majorHAnsi" w:eastAsia="Arial Unicode MS" w:hAnsiTheme="majorHAnsi"/>
                <w:w w:val="105"/>
                <w:lang w:val="it-IT"/>
              </w:rPr>
              <w:t>data e luogo di nascita:</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t>[ ..................]</w:t>
            </w:r>
          </w:p>
          <w:p w:rsidR="00AF4BF0" w:rsidRPr="00AF4BF0" w:rsidRDefault="00AF4BF0" w:rsidP="0099276A">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t>Posizione/Titolo ad agire: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t xml:space="preserve">[ ..................] </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t>Indirizzo postale: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t xml:space="preserve">[ ..................] </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t>Telefono: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t>E-mail:</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28"/>
              <w:rPr>
                <w:rFonts w:asciiTheme="majorHAnsi" w:eastAsia="Arial Unicode MS" w:hAnsiTheme="majorHAnsi"/>
                <w:w w:val="105"/>
                <w:lang w:val="it-IT"/>
              </w:rPr>
            </w:pPr>
            <w:r w:rsidRPr="00AF4BF0">
              <w:rPr>
                <w:rFonts w:asciiTheme="majorHAnsi" w:eastAsia="Arial Unicode MS" w:hAnsiTheme="majorHAnsi"/>
                <w:w w:val="105"/>
                <w:lang w:val="it-IT"/>
              </w:rPr>
              <w:t>Se necessario, fornire precisazioni sulla rappresentanza (forma, portata, scopo...):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after="0" w:line="240" w:lineRule="auto"/>
              <w:ind w:left="27"/>
              <w:rPr>
                <w:rFonts w:asciiTheme="majorHAnsi" w:eastAsia="Arial Unicode MS" w:hAnsiTheme="majorHAnsi"/>
                <w:w w:val="116"/>
                <w:lang w:val="it-IT"/>
              </w:rPr>
            </w:pPr>
            <w:r w:rsidRPr="00AF4BF0">
              <w:rPr>
                <w:rFonts w:asciiTheme="majorHAnsi" w:eastAsia="Arial Unicode MS" w:hAnsiTheme="majorHAnsi"/>
                <w:w w:val="105"/>
              </w:rPr>
              <w:t>[ ..................]</w:t>
            </w:r>
          </w:p>
        </w:tc>
      </w:tr>
    </w:tbl>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2E7DB9" w:rsidP="00AF4BF0">
      <w:pPr>
        <w:spacing w:after="0" w:line="240" w:lineRule="auto"/>
        <w:ind w:left="27"/>
        <w:jc w:val="center"/>
        <w:outlineLvl w:val="0"/>
        <w:rPr>
          <w:rFonts w:asciiTheme="majorHAnsi" w:eastAsia="Arial Unicode MS" w:hAnsiTheme="majorHAnsi"/>
          <w:w w:val="116"/>
          <w:lang w:val="it-IT"/>
        </w:rPr>
      </w:pPr>
      <w:r>
        <w:rPr>
          <w:rFonts w:asciiTheme="majorHAnsi" w:hAnsiTheme="majorHAnsi"/>
          <w:noProof/>
          <w:lang w:val="it-IT" w:eastAsia="it-IT"/>
        </w:rPr>
        <mc:AlternateContent>
          <mc:Choice Requires="wpg">
            <w:drawing>
              <wp:anchor distT="0" distB="0" distL="114300" distR="114300" simplePos="0" relativeHeight="251658752" behindDoc="1" locked="0" layoutInCell="1" allowOverlap="1">
                <wp:simplePos x="0" y="0"/>
                <wp:positionH relativeFrom="page">
                  <wp:posOffset>97790</wp:posOffset>
                </wp:positionH>
                <wp:positionV relativeFrom="page">
                  <wp:posOffset>840740</wp:posOffset>
                </wp:positionV>
                <wp:extent cx="6490335" cy="1270"/>
                <wp:effectExtent l="0" t="0" r="1041400" b="1720215"/>
                <wp:wrapNone/>
                <wp:docPr id="3" name="Group 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0335" cy="1270"/>
                          <a:chOff x="811" y="1345"/>
                          <a:chExt cx="10221" cy="2"/>
                        </a:xfrm>
                      </wpg:grpSpPr>
                      <wps:wsp>
                        <wps:cNvPr id="4" name="Freeform 538"/>
                        <wps:cNvSpPr>
                          <a:spLocks noEditPoints="1"/>
                        </wps:cNvSpPr>
                        <wps:spPr bwMode="auto">
                          <a:xfrm>
                            <a:off x="2433" y="4035"/>
                            <a:ext cx="10221" cy="0"/>
                          </a:xfrm>
                          <a:custGeom>
                            <a:avLst/>
                            <a:gdLst>
                              <a:gd name="T0" fmla="*/ 0 w 10221"/>
                              <a:gd name="T1" fmla="*/ 10221 w 10221"/>
                              <a:gd name="T2" fmla="*/ 0 60000 65536"/>
                              <a:gd name="T3" fmla="*/ 0 60000 65536"/>
                            </a:gdLst>
                            <a:ahLst/>
                            <a:cxnLst>
                              <a:cxn ang="T2">
                                <a:pos x="T0" y="0"/>
                              </a:cxn>
                              <a:cxn ang="T3">
                                <a:pos x="T1" y="0"/>
                              </a:cxn>
                            </a:cxnLst>
                            <a:rect l="0" t="0" r="r" b="b"/>
                            <a:pathLst>
                              <a:path w="10221">
                                <a:moveTo>
                                  <a:pt x="0" y="0"/>
                                </a:moveTo>
                                <a:lnTo>
                                  <a:pt x="10221" y="0"/>
                                </a:lnTo>
                              </a:path>
                            </a:pathLst>
                          </a:custGeom>
                          <a:noFill/>
                          <a:ln w="9193">
                            <a:solidFill>
                              <a:srgbClr val="9797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C34C67" id="Group 537" o:spid="_x0000_s1026" style="position:absolute;margin-left:7.7pt;margin-top:66.2pt;width:511.05pt;height:.1pt;z-index:-251657728;mso-position-horizontal-relative:page;mso-position-vertical-relative:page" coordorigin="811,1345" coordsize="10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">
                <v:shape id="Freeform 538" o:spid="_x0000_s1027" style="position:absolute;left:2433;top:4035;width:10221;height:0;visibility:visible;mso-wrap-style:square;v-text-anchor:top" coordsize="10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" path="m,l10221,e" filled="f" strokecolor="#97979c" strokeweight=".25536mm">
                  <v:path arrowok="t" o:connecttype="custom" o:connectlocs="0,0;10221,0" o:connectangles="0,0"/>
                  <o:lock v:ext="edit" verticies="t"/>
                </v:shape>
                <w10:wrap anchorx="page" anchory="page"/>
              </v:group>
            </w:pict>
          </mc:Fallback>
        </mc:AlternateContent>
      </w:r>
      <w:r w:rsidR="00AF4BF0" w:rsidRPr="00AF4BF0">
        <w:rPr>
          <w:rFonts w:asciiTheme="majorHAnsi" w:eastAsia="Arial Unicode MS" w:hAnsiTheme="majorHAnsi"/>
          <w:w w:val="116"/>
          <w:lang w:val="it-IT"/>
        </w:rPr>
        <w:t>C: INFORMAZIONI SULL'AFFIDAMENTO SULLE CAPACITÀ DI ALTRI SOGGETTI (AVVALIMENTO)</w:t>
      </w:r>
    </w:p>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782"/>
        <w:gridCol w:w="4782"/>
      </w:tblGrid>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w w:val="105"/>
              </w:rPr>
            </w:pPr>
            <w:r w:rsidRPr="00AF4BF0">
              <w:rPr>
                <w:rFonts w:asciiTheme="majorHAnsi" w:eastAsia="Arial Unicode MS" w:hAnsiTheme="majorHAnsi"/>
                <w:b/>
                <w:w w:val="105"/>
              </w:rPr>
              <w:t>Affidamento: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28"/>
              <w:rPr>
                <w:rFonts w:asciiTheme="majorHAnsi" w:eastAsia="Arial Unicode MS" w:hAnsiTheme="majorHAnsi"/>
                <w:w w:val="105"/>
              </w:rPr>
            </w:pPr>
            <w:r w:rsidRPr="00AF4BF0">
              <w:rPr>
                <w:rFonts w:asciiTheme="majorHAnsi" w:eastAsia="Arial Unicode MS" w:hAnsiTheme="majorHAnsi"/>
                <w:b/>
                <w:w w:val="105"/>
              </w:rPr>
              <w:t>Risposta:</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L'operatore economico fa affidamento sulle capacità di altri soggetti per soddisfare i criteri di selezione della parte IV e rispettare i criterie le regole (eventuali) della parte V?</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t>[ ] Si [ ] No</w:t>
            </w:r>
          </w:p>
        </w:tc>
      </w:tr>
    </w:tbl>
    <w:p w:rsidR="00AF4BF0" w:rsidRPr="00AF4BF0" w:rsidRDefault="00AF4BF0" w:rsidP="00AF4BF0">
      <w:pPr>
        <w:rPr>
          <w:rFonts w:asciiTheme="majorHAnsi" w:hAnsiTheme="majorHAnsi"/>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564"/>
      </w:tblGrid>
      <w:tr w:rsidR="00AF4BF0" w:rsidRPr="00722F24" w:rsidTr="0099276A">
        <w:trPr>
          <w:cantSplit/>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rsidR="00AF4BF0" w:rsidRPr="00AF4BF0" w:rsidRDefault="00AF4BF0" w:rsidP="0099276A">
            <w:pPr>
              <w:spacing w:before="60" w:after="60" w:line="163" w:lineRule="exact"/>
              <w:ind w:left="28"/>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xml:space="preserve">, compilare </w:t>
            </w:r>
            <w:r w:rsidRPr="00AF4BF0">
              <w:rPr>
                <w:rFonts w:asciiTheme="majorHAnsi" w:eastAsia="Arial Unicode MS" w:hAnsiTheme="majorHAnsi"/>
                <w:b/>
                <w:w w:val="105"/>
                <w:u w:val="single"/>
                <w:lang w:val="it-IT"/>
              </w:rPr>
              <w:t>l’allegato “AVVALIMENTO</w:t>
            </w:r>
            <w:r w:rsidRPr="00AF4BF0">
              <w:rPr>
                <w:rFonts w:asciiTheme="majorHAnsi" w:eastAsia="Arial Unicode MS" w:hAnsiTheme="majorHAnsi"/>
                <w:w w:val="105"/>
                <w:lang w:val="it-IT"/>
              </w:rPr>
              <w:t xml:space="preserve">” del disciplinare e presentare per ciascuno dei soggetti interessati un DGUE distinto, debitamente compilato e firmato dai soggetti interessati, con le informazioni richieste dalle </w:t>
            </w:r>
            <w:r w:rsidRPr="00AF4BF0">
              <w:rPr>
                <w:rFonts w:asciiTheme="majorHAnsi" w:eastAsia="Arial Unicode MS" w:hAnsiTheme="majorHAnsi"/>
                <w:b/>
                <w:w w:val="105"/>
                <w:lang w:val="it-IT"/>
              </w:rPr>
              <w:t>sezioni A e B della presente parte e dalla parte III</w:t>
            </w:r>
            <w:r w:rsidRPr="00AF4BF0">
              <w:rPr>
                <w:rFonts w:asciiTheme="majorHAnsi" w:eastAsia="Arial Unicode MS" w:hAnsiTheme="majorHAnsi"/>
                <w:w w:val="105"/>
                <w:lang w:val="it-IT"/>
              </w:rPr>
              <w:t>.</w:t>
            </w:r>
          </w:p>
          <w:p w:rsidR="00AF4BF0" w:rsidRPr="00AF4BF0" w:rsidRDefault="00AF4BF0" w:rsidP="0099276A">
            <w:pPr>
              <w:spacing w:before="60" w:after="60" w:line="163" w:lineRule="exact"/>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AF4BF0" w:rsidRPr="00AF4BF0" w:rsidRDefault="00AF4BF0" w:rsidP="0099276A">
            <w:pPr>
              <w:spacing w:before="60" w:after="60" w:line="163" w:lineRule="exact"/>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Se pertinente per le capacità specifiche su cui l'operatore economico fa affidamento, fornire per ciascuno dei soggetti interessati le informazioni delle parti IV e V (</w:t>
            </w:r>
            <w:r w:rsidRPr="00AF4BF0">
              <w:rPr>
                <w:rStyle w:val="Rimandonotaapidipagina"/>
                <w:rFonts w:asciiTheme="majorHAnsi" w:eastAsia="Arial Unicode MS" w:hAnsiTheme="majorHAnsi"/>
                <w:w w:val="105"/>
              </w:rPr>
              <w:footnoteReference w:id="5"/>
            </w:r>
            <w:r w:rsidRPr="00AF4BF0">
              <w:rPr>
                <w:rFonts w:asciiTheme="majorHAnsi" w:eastAsia="Arial Unicode MS" w:hAnsiTheme="majorHAnsi"/>
                <w:w w:val="105"/>
                <w:lang w:val="it-IT"/>
              </w:rPr>
              <w:t>)</w:t>
            </w:r>
          </w:p>
        </w:tc>
      </w:tr>
    </w:tbl>
    <w:p w:rsidR="00AF4BF0" w:rsidRPr="00AF4BF0" w:rsidRDefault="00AF4BF0" w:rsidP="00AF4BF0">
      <w:pPr>
        <w:spacing w:before="60" w:after="60" w:line="163" w:lineRule="exact"/>
        <w:ind w:left="28"/>
        <w:rPr>
          <w:rFonts w:asciiTheme="majorHAnsi" w:eastAsia="Arial Unicode MS" w:hAnsiTheme="majorHAnsi"/>
          <w:w w:val="105"/>
          <w:lang w:val="it-IT"/>
        </w:rPr>
      </w:pPr>
    </w:p>
    <w:p w:rsidR="00AF4BF0" w:rsidRPr="00AF4BF0" w:rsidRDefault="00AF4BF0" w:rsidP="00AF4BF0">
      <w:pPr>
        <w:spacing w:before="60" w:after="60" w:line="163" w:lineRule="exact"/>
        <w:ind w:left="28"/>
        <w:rPr>
          <w:rFonts w:asciiTheme="majorHAnsi" w:eastAsia="Arial Unicode MS" w:hAnsiTheme="majorHAnsi"/>
          <w:w w:val="105"/>
          <w:lang w:val="it-IT"/>
        </w:rPr>
      </w:pPr>
    </w:p>
    <w:p w:rsidR="00AF4BF0" w:rsidRPr="00AF4BF0" w:rsidRDefault="00AF4BF0" w:rsidP="00AF4BF0">
      <w:pPr>
        <w:spacing w:after="0" w:line="240" w:lineRule="auto"/>
        <w:ind w:left="27"/>
        <w:jc w:val="center"/>
        <w:rPr>
          <w:rFonts w:asciiTheme="majorHAnsi" w:eastAsia="Arial Unicode MS" w:hAnsiTheme="majorHAnsi"/>
          <w:w w:val="105"/>
          <w:lang w:val="it-IT"/>
        </w:rPr>
      </w:pPr>
      <w:r w:rsidRPr="00AF4BF0">
        <w:rPr>
          <w:rFonts w:asciiTheme="majorHAnsi" w:eastAsia="Arial Unicode MS" w:hAnsiTheme="majorHAnsi"/>
          <w:w w:val="116"/>
          <w:lang w:val="it-IT"/>
        </w:rPr>
        <w:t xml:space="preserve">D: INFORMAZIONI IN RELAZIONE AI SUBAPPALTATORI SULLE CUI CAPACITÀ L'OPERATORE ECONOMICO </w:t>
      </w:r>
      <w:r w:rsidRPr="00AF4BF0">
        <w:rPr>
          <w:rFonts w:asciiTheme="majorHAnsi" w:eastAsia="Arial Unicode MS" w:hAnsiTheme="majorHAnsi"/>
          <w:w w:val="105"/>
          <w:lang w:val="it-IT"/>
        </w:rPr>
        <w:t>NON FA AFFIDAMENTO</w:t>
      </w:r>
    </w:p>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AF4BF0" w:rsidP="00AF4BF0">
      <w:pPr>
        <w:spacing w:before="60" w:after="60" w:line="163" w:lineRule="exact"/>
        <w:ind w:left="28"/>
        <w:rPr>
          <w:rFonts w:asciiTheme="majorHAnsi" w:eastAsia="Arial Unicode MS" w:hAnsiTheme="majorHAnsi"/>
          <w:w w:val="105"/>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2F2F2"/>
        <w:tblLook w:val="04A0" w:firstRow="1" w:lastRow="0" w:firstColumn="1" w:lastColumn="0" w:noHBand="0" w:noVBand="1"/>
      </w:tblPr>
      <w:tblGrid>
        <w:gridCol w:w="4782"/>
        <w:gridCol w:w="4782"/>
      </w:tblGrid>
      <w:tr w:rsidR="00AF4BF0" w:rsidRPr="00722F24" w:rsidTr="0099276A">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F4BF0" w:rsidRPr="00AF4BF0" w:rsidRDefault="00AF4BF0" w:rsidP="0099276A">
            <w:pPr>
              <w:spacing w:before="60" w:after="60" w:line="163" w:lineRule="exact"/>
              <w:ind w:left="28"/>
              <w:jc w:val="both"/>
              <w:rPr>
                <w:rFonts w:asciiTheme="majorHAnsi" w:eastAsia="Arial Unicode MS" w:hAnsiTheme="majorHAnsi"/>
                <w:b/>
                <w:w w:val="105"/>
                <w:lang w:val="it-IT"/>
              </w:rPr>
            </w:pPr>
            <w:r w:rsidRPr="00AF4BF0">
              <w:rPr>
                <w:rFonts w:asciiTheme="majorHAnsi" w:eastAsia="Arial Unicode MS" w:hAnsiTheme="majorHAnsi"/>
                <w:b/>
                <w:w w:val="105"/>
                <w:lang w:val="it-IT"/>
              </w:rPr>
              <w:t>(Tale sezione è da compilare solo se tali informazioni sono esplicitamente richieste dall'amministrazione aggiudicatrice o dall'ente aggiudicatore)</w:t>
            </w:r>
          </w:p>
        </w:tc>
      </w:tr>
      <w:tr w:rsidR="00AF4BF0" w:rsidRPr="00AF4BF0" w:rsidTr="0099276A">
        <w:tblPrEx>
          <w:shd w:val="clear" w:color="auto" w:fill="auto"/>
        </w:tblPrEx>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rPr>
                <w:rFonts w:asciiTheme="majorHAnsi" w:eastAsia="Arial Unicode MS" w:hAnsiTheme="majorHAnsi"/>
                <w:w w:val="105"/>
              </w:rPr>
            </w:pPr>
            <w:r w:rsidRPr="00AF4BF0">
              <w:rPr>
                <w:rFonts w:asciiTheme="majorHAnsi" w:eastAsia="Arial Unicode MS" w:hAnsiTheme="majorHAnsi"/>
                <w:b/>
                <w:w w:val="105"/>
              </w:rPr>
              <w:t>Subappaltatore: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28"/>
              <w:rPr>
                <w:rFonts w:asciiTheme="majorHAnsi" w:eastAsia="Arial Unicode MS" w:hAnsiTheme="majorHAnsi"/>
                <w:w w:val="105"/>
              </w:rPr>
            </w:pPr>
            <w:r w:rsidRPr="00AF4BF0">
              <w:rPr>
                <w:rFonts w:asciiTheme="majorHAnsi" w:eastAsia="Arial Unicode MS" w:hAnsiTheme="majorHAnsi"/>
                <w:b/>
                <w:w w:val="105"/>
              </w:rPr>
              <w:t>Risposta:</w:t>
            </w:r>
          </w:p>
        </w:tc>
      </w:tr>
      <w:tr w:rsidR="00AF4BF0" w:rsidRPr="00722F24" w:rsidTr="0099276A">
        <w:tblPrEx>
          <w:shd w:val="clear" w:color="auto" w:fill="auto"/>
        </w:tblPrEx>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L'operatore economico intende subappaltare il contratto a terzi? </w:t>
            </w:r>
          </w:p>
          <w:p w:rsidR="00AF4BF0" w:rsidRPr="00AF4BF0" w:rsidRDefault="00AF4BF0" w:rsidP="0099276A">
            <w:pPr>
              <w:spacing w:before="60" w:after="60" w:line="163" w:lineRule="exact"/>
              <w:rPr>
                <w:rFonts w:asciiTheme="majorHAnsi" w:eastAsia="Arial Unicode MS" w:hAnsiTheme="majorHAnsi"/>
                <w:w w:val="105"/>
                <w:lang w:val="it-IT"/>
              </w:rPr>
            </w:pPr>
          </w:p>
          <w:p w:rsidR="00AF4BF0" w:rsidRPr="00AF4BF0" w:rsidRDefault="00AF4BF0" w:rsidP="0099276A">
            <w:pPr>
              <w:spacing w:before="60" w:after="60" w:line="163" w:lineRule="exact"/>
              <w:rPr>
                <w:rFonts w:asciiTheme="majorHAnsi" w:eastAsia="Arial Unicode MS" w:hAnsiTheme="majorHAnsi"/>
                <w:w w:val="105"/>
                <w:lang w:val="it-IT"/>
              </w:rPr>
            </w:pPr>
          </w:p>
          <w:p w:rsidR="00AF4BF0" w:rsidRPr="00AF4BF0" w:rsidRDefault="00AF4BF0" w:rsidP="0099276A">
            <w:pPr>
              <w:spacing w:before="60" w:after="60" w:line="163" w:lineRule="exact"/>
              <w:rPr>
                <w:rFonts w:asciiTheme="majorHAnsi" w:eastAsia="Arial Unicode MS" w:hAnsiTheme="majorHAnsi"/>
                <w:w w:val="105"/>
                <w:lang w:val="it-IT"/>
              </w:rPr>
            </w:pP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28"/>
              <w:rPr>
                <w:rFonts w:asciiTheme="majorHAnsi" w:eastAsia="Arial Unicode MS" w:hAnsiTheme="majorHAnsi"/>
                <w:w w:val="105"/>
                <w:lang w:val="it-IT"/>
              </w:rPr>
            </w:pPr>
            <w:r w:rsidRPr="00AF4BF0">
              <w:rPr>
                <w:rFonts w:asciiTheme="majorHAnsi" w:eastAsia="Arial Unicode MS" w:hAnsiTheme="majorHAnsi"/>
                <w:w w:val="105"/>
                <w:lang w:val="it-IT"/>
              </w:rPr>
              <w:t>[ ] Si [ ] No</w:t>
            </w: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 e nella misura in cui le informazioni sono disponibili</w:t>
            </w:r>
            <w:r w:rsidRPr="00AF4BF0">
              <w:rPr>
                <w:rFonts w:asciiTheme="majorHAnsi" w:eastAsia="Arial Unicode MS" w:hAnsiTheme="majorHAnsi"/>
                <w:w w:val="105"/>
                <w:lang w:val="it-IT"/>
              </w:rPr>
              <w:t xml:space="preserve">, compilare </w:t>
            </w:r>
            <w:r w:rsidRPr="00AF4BF0">
              <w:rPr>
                <w:rFonts w:asciiTheme="majorHAnsi" w:eastAsia="Arial Unicode MS" w:hAnsiTheme="majorHAnsi"/>
                <w:b/>
                <w:w w:val="105"/>
                <w:u w:val="single"/>
                <w:lang w:val="it-IT"/>
              </w:rPr>
              <w:t>l’allegato “SUBAPPALTO</w:t>
            </w:r>
            <w:r w:rsidRPr="00AF4BF0">
              <w:rPr>
                <w:rFonts w:asciiTheme="majorHAnsi" w:eastAsia="Arial Unicode MS" w:hAnsiTheme="majorHAnsi"/>
                <w:w w:val="105"/>
                <w:lang w:val="it-IT"/>
              </w:rPr>
              <w:t>” del disciplinare.</w:t>
            </w:r>
          </w:p>
          <w:p w:rsidR="00AF4BF0" w:rsidRPr="00AF4BF0" w:rsidRDefault="00AF4BF0" w:rsidP="0099276A">
            <w:pPr>
              <w:spacing w:before="60" w:after="60" w:line="163" w:lineRule="exact"/>
              <w:rPr>
                <w:rFonts w:asciiTheme="majorHAnsi" w:eastAsia="Arial Unicode MS" w:hAnsiTheme="majorHAnsi"/>
                <w:w w:val="105"/>
                <w:lang w:val="it-IT"/>
              </w:rPr>
            </w:pPr>
          </w:p>
        </w:tc>
      </w:tr>
    </w:tbl>
    <w:p w:rsidR="00AF4BF0" w:rsidRPr="00AF4BF0" w:rsidRDefault="00AF4BF0" w:rsidP="00AF4BF0">
      <w:pPr>
        <w:ind w:firstLine="720"/>
        <w:rPr>
          <w:rFonts w:asciiTheme="majorHAnsi" w:hAnsiTheme="majorHAnsi"/>
          <w:lang w:val="it-IT"/>
        </w:rPr>
      </w:pPr>
    </w:p>
    <w:p w:rsidR="00AF4BF0" w:rsidRPr="00AF4BF0" w:rsidRDefault="00AF4BF0" w:rsidP="00AF4BF0">
      <w:pPr>
        <w:spacing w:after="0" w:line="240" w:lineRule="auto"/>
        <w:jc w:val="both"/>
        <w:rPr>
          <w:rFonts w:asciiTheme="majorHAnsi" w:eastAsia="Times New Roman" w:hAnsiTheme="majorHAnsi"/>
          <w:b/>
          <w:lang w:val="it-IT" w:eastAsia="it-IT"/>
        </w:rPr>
      </w:pPr>
      <w:r w:rsidRPr="00AF4BF0">
        <w:rPr>
          <w:rFonts w:asciiTheme="majorHAnsi" w:eastAsia="Times New Roman" w:hAnsiTheme="majorHAnsi"/>
          <w:b/>
          <w:lang w:val="it-IT" w:eastAsia="it-IT"/>
        </w:rPr>
        <w:t>Se l’Amministrazione aggiudicatrice o l’Ente aggiudicatore richiede esplicitamente queste informazioni in aggiunta alle informazioni della presente sezione, fornire le informazioni richieste dalle sezioni A e B della presente parte e dalla parte III per ognuno dei subappaltatori (o categorie di subappaltatori) interessati.</w:t>
      </w:r>
    </w:p>
    <w:p w:rsidR="00850A09" w:rsidRDefault="00850A09" w:rsidP="00AF4BF0">
      <w:pPr>
        <w:spacing w:after="0" w:line="240" w:lineRule="auto"/>
        <w:ind w:left="27"/>
        <w:jc w:val="center"/>
        <w:outlineLvl w:val="0"/>
        <w:rPr>
          <w:rFonts w:asciiTheme="majorHAnsi" w:eastAsia="Arial Unicode MS" w:hAnsiTheme="majorHAnsi"/>
          <w:b/>
          <w:w w:val="116"/>
          <w:lang w:val="it-IT"/>
        </w:rPr>
      </w:pPr>
    </w:p>
    <w:p w:rsidR="00AF4BF0" w:rsidRPr="00AF4BF0" w:rsidRDefault="00AF4BF0" w:rsidP="00AF4BF0">
      <w:pPr>
        <w:spacing w:after="0" w:line="240" w:lineRule="auto"/>
        <w:ind w:left="27"/>
        <w:jc w:val="center"/>
        <w:outlineLvl w:val="0"/>
        <w:rPr>
          <w:rFonts w:asciiTheme="majorHAnsi" w:eastAsia="Arial Unicode MS" w:hAnsiTheme="majorHAnsi"/>
          <w:b/>
          <w:w w:val="116"/>
          <w:lang w:val="it-IT"/>
        </w:rPr>
      </w:pPr>
      <w:r w:rsidRPr="00AF4BF0">
        <w:rPr>
          <w:rFonts w:asciiTheme="majorHAnsi" w:eastAsia="Arial Unicode MS" w:hAnsiTheme="majorHAnsi"/>
          <w:b/>
          <w:w w:val="116"/>
          <w:lang w:val="it-IT"/>
        </w:rPr>
        <w:t>Parte III: Motivi di esclusione</w:t>
      </w:r>
    </w:p>
    <w:p w:rsidR="00AF4BF0" w:rsidRPr="00AF4BF0" w:rsidRDefault="00AF4BF0" w:rsidP="00AF4BF0">
      <w:pPr>
        <w:spacing w:after="0" w:line="240" w:lineRule="auto"/>
        <w:ind w:left="426" w:right="495"/>
        <w:jc w:val="center"/>
        <w:rPr>
          <w:rFonts w:asciiTheme="majorHAnsi" w:eastAsia="Arial Unicode MS" w:hAnsiTheme="majorHAnsi"/>
          <w:b/>
          <w:w w:val="116"/>
          <w:lang w:val="it-IT"/>
        </w:rPr>
      </w:pPr>
    </w:p>
    <w:p w:rsidR="00AF4BF0" w:rsidRPr="00AF4BF0" w:rsidRDefault="00AF4BF0" w:rsidP="00AF4BF0">
      <w:pPr>
        <w:spacing w:after="0" w:line="240" w:lineRule="auto"/>
        <w:ind w:left="27"/>
        <w:rPr>
          <w:rFonts w:asciiTheme="majorHAnsi" w:eastAsia="Arial Unicode MS" w:hAnsiTheme="majorHAnsi"/>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r w:rsidRPr="00AF4BF0">
        <w:rPr>
          <w:rFonts w:asciiTheme="majorHAnsi" w:eastAsia="Arial Unicode MS" w:hAnsiTheme="majorHAnsi"/>
          <w:w w:val="116"/>
          <w:lang w:val="it-IT"/>
        </w:rPr>
        <w:t>A: MOTIVI LEGATI A CONDANNE PENALI</w:t>
      </w:r>
    </w:p>
    <w:p w:rsidR="00AF4BF0" w:rsidRPr="00AF4BF0" w:rsidRDefault="00AF4BF0" w:rsidP="00AF4BF0">
      <w:pPr>
        <w:rPr>
          <w:rFonts w:asciiTheme="majorHAnsi" w:hAnsiTheme="majorHAnsi"/>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564"/>
      </w:tblGrid>
      <w:tr w:rsidR="00AF4BF0" w:rsidRPr="00722F24" w:rsidTr="0099276A">
        <w:trPr>
          <w:cantSplit/>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rsidR="00AF4BF0" w:rsidRPr="00AF4BF0" w:rsidRDefault="00AF4BF0" w:rsidP="0099276A">
            <w:pPr>
              <w:spacing w:before="60" w:after="60" w:line="163" w:lineRule="exact"/>
              <w:rPr>
                <w:rFonts w:asciiTheme="majorHAnsi" w:eastAsia="Arial Unicode MS" w:hAnsiTheme="majorHAnsi"/>
                <w:b/>
                <w:w w:val="105"/>
                <w:lang w:val="it-IT"/>
              </w:rPr>
            </w:pPr>
            <w:r w:rsidRPr="00AF4BF0">
              <w:rPr>
                <w:rFonts w:asciiTheme="majorHAnsi" w:eastAsia="Arial Unicode MS" w:hAnsiTheme="majorHAnsi"/>
                <w:b/>
                <w:w w:val="105"/>
                <w:lang w:val="it-IT"/>
              </w:rPr>
              <w:lastRenderedPageBreak/>
              <w:t>L'articolo 80, Dlgs n. 50/2016 stabilisce i seguenti motivi di esclusione:</w:t>
            </w:r>
          </w:p>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b/>
                <w:bCs/>
                <w:vanish/>
                <w:w w:val="105"/>
                <w:lang w:val="it-IT"/>
              </w:rPr>
              <w:t>In vigore dal 19 aprile 2016</w:t>
            </w:r>
            <w:r w:rsidRPr="00AF4BF0">
              <w:rPr>
                <w:rFonts w:asciiTheme="majorHAnsi" w:eastAsia="Arial Unicode MS" w:hAnsiTheme="majorHAnsi"/>
                <w:b/>
                <w:w w:val="105"/>
                <w:lang w:val="it-IT"/>
              </w:rPr>
              <w:t xml:space="preserve"> c. 1</w:t>
            </w:r>
            <w:r w:rsidRPr="00AF4BF0">
              <w:rPr>
                <w:rFonts w:asciiTheme="majorHAnsi" w:eastAsia="Arial Unicode MS" w:hAnsiTheme="majorHAnsi"/>
                <w:w w:val="105"/>
                <w:lang w:val="it-IT"/>
              </w:rPr>
              <w:t>. 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w:t>
            </w:r>
            <w:r w:rsidRPr="00AF4BF0">
              <w:rPr>
                <w:rFonts w:asciiTheme="majorHAnsi" w:eastAsia="Arial Unicode MS" w:hAnsiTheme="majorHAnsi"/>
                <w:i/>
                <w:iCs/>
                <w:w w:val="105"/>
                <w:lang w:val="it-IT"/>
              </w:rPr>
              <w:t xml:space="preserve">articolo </w:t>
            </w:r>
            <w:hyperlink r:id="rId10" w:history="1">
              <w:r w:rsidRPr="00AF4BF0">
                <w:rPr>
                  <w:rStyle w:val="Collegamentoipertestuale"/>
                  <w:rFonts w:asciiTheme="majorHAnsi" w:eastAsia="Arial Unicode MS" w:hAnsiTheme="majorHAnsi"/>
                  <w:i/>
                  <w:iCs/>
                  <w:w w:val="105"/>
                  <w:lang w:val="it-IT"/>
                </w:rPr>
                <w:t>74</w:t>
              </w:r>
            </w:hyperlink>
            <w:r w:rsidRPr="00AF4BF0">
              <w:rPr>
                <w:rFonts w:asciiTheme="majorHAnsi" w:eastAsia="Arial Unicode MS" w:hAnsiTheme="majorHAnsi"/>
                <w:i/>
                <w:iCs/>
                <w:w w:val="105"/>
                <w:lang w:val="it-IT"/>
              </w:rPr>
              <w:t xml:space="preserve"> del </w:t>
            </w:r>
            <w:hyperlink r:id="rId11" w:history="1">
              <w:r w:rsidRPr="00AF4BF0">
                <w:rPr>
                  <w:rStyle w:val="Collegamentoipertestuale"/>
                  <w:rFonts w:asciiTheme="majorHAnsi" w:eastAsia="Arial Unicode MS" w:hAnsiTheme="majorHAnsi"/>
                  <w:i/>
                  <w:iCs/>
                  <w:w w:val="105"/>
                  <w:lang w:val="it-IT"/>
                </w:rPr>
                <w:t>decreto del Presidente della Repubblica 9 ottobre 1990, n. 309</w:t>
              </w:r>
            </w:hyperlink>
            <w:r w:rsidRPr="00AF4BF0">
              <w:rPr>
                <w:rFonts w:asciiTheme="majorHAnsi" w:eastAsia="Arial Unicode MS" w:hAnsiTheme="majorHAnsi"/>
                <w:w w:val="105"/>
                <w:lang w:val="it-IT"/>
              </w:rPr>
              <w:t>, dall'</w:t>
            </w:r>
            <w:r w:rsidRPr="00AF4BF0">
              <w:rPr>
                <w:rFonts w:asciiTheme="majorHAnsi" w:eastAsia="Arial Unicode MS" w:hAnsiTheme="majorHAnsi"/>
                <w:i/>
                <w:iCs/>
                <w:w w:val="105"/>
                <w:lang w:val="it-IT"/>
              </w:rPr>
              <w:t xml:space="preserve">articolo </w:t>
            </w:r>
            <w:hyperlink r:id="rId12" w:history="1">
              <w:r w:rsidRPr="00AF4BF0">
                <w:rPr>
                  <w:rStyle w:val="Collegamentoipertestuale"/>
                  <w:rFonts w:asciiTheme="majorHAnsi" w:eastAsia="Arial Unicode MS" w:hAnsiTheme="majorHAnsi"/>
                  <w:i/>
                  <w:iCs/>
                  <w:w w:val="105"/>
                  <w:lang w:val="it-IT"/>
                </w:rPr>
                <w:t>291-quater</w:t>
              </w:r>
            </w:hyperlink>
            <w:r w:rsidRPr="00AF4BF0">
              <w:rPr>
                <w:rFonts w:asciiTheme="majorHAnsi" w:eastAsia="Arial Unicode MS" w:hAnsiTheme="majorHAnsi"/>
                <w:i/>
                <w:iCs/>
                <w:w w:val="105"/>
                <w:lang w:val="it-IT"/>
              </w:rPr>
              <w:t xml:space="preserve"> del </w:t>
            </w:r>
            <w:hyperlink r:id="rId13" w:history="1">
              <w:r w:rsidRPr="00AF4BF0">
                <w:rPr>
                  <w:rStyle w:val="Collegamentoipertestuale"/>
                  <w:rFonts w:asciiTheme="majorHAnsi" w:eastAsia="Arial Unicode MS" w:hAnsiTheme="majorHAnsi"/>
                  <w:i/>
                  <w:iCs/>
                  <w:w w:val="105"/>
                  <w:lang w:val="it-IT"/>
                </w:rPr>
                <w:t>decreto del Presidente della Repubblica 23 gennaio 1973, n. 43</w:t>
              </w:r>
            </w:hyperlink>
            <w:r w:rsidRPr="00AF4BF0">
              <w:rPr>
                <w:rFonts w:asciiTheme="majorHAnsi" w:eastAsia="Arial Unicode MS" w:hAnsiTheme="majorHAnsi"/>
                <w:w w:val="105"/>
                <w:lang w:val="it-IT"/>
              </w:rPr>
              <w:t xml:space="preserve"> e dall'</w:t>
            </w:r>
            <w:r w:rsidRPr="00AF4BF0">
              <w:rPr>
                <w:rFonts w:asciiTheme="majorHAnsi" w:eastAsia="Arial Unicode MS" w:hAnsiTheme="majorHAnsi"/>
                <w:i/>
                <w:iCs/>
                <w:w w:val="105"/>
                <w:lang w:val="it-IT"/>
              </w:rPr>
              <w:t xml:space="preserve">articolo </w:t>
            </w:r>
            <w:hyperlink r:id="rId14" w:history="1">
              <w:r w:rsidRPr="00AF4BF0">
                <w:rPr>
                  <w:rStyle w:val="Collegamentoipertestuale"/>
                  <w:rFonts w:asciiTheme="majorHAnsi" w:eastAsia="Arial Unicode MS" w:hAnsiTheme="majorHAnsi"/>
                  <w:i/>
                  <w:iCs/>
                  <w:w w:val="105"/>
                  <w:lang w:val="it-IT"/>
                </w:rPr>
                <w:t>260</w:t>
              </w:r>
            </w:hyperlink>
            <w:r w:rsidRPr="00AF4BF0">
              <w:rPr>
                <w:rFonts w:asciiTheme="majorHAnsi" w:eastAsia="Arial Unicode MS" w:hAnsiTheme="majorHAnsi"/>
                <w:i/>
                <w:iCs/>
                <w:w w:val="105"/>
                <w:lang w:val="it-IT"/>
              </w:rPr>
              <w:t xml:space="preserve"> del </w:t>
            </w:r>
            <w:hyperlink r:id="rId15" w:history="1">
              <w:r w:rsidRPr="00AF4BF0">
                <w:rPr>
                  <w:rStyle w:val="Collegamentoipertestuale"/>
                  <w:rFonts w:asciiTheme="majorHAnsi" w:eastAsia="Arial Unicode MS" w:hAnsiTheme="majorHAnsi"/>
                  <w:i/>
                  <w:iCs/>
                  <w:w w:val="105"/>
                  <w:lang w:val="it-IT"/>
                </w:rPr>
                <w:t>decreto legislativo 3 aprile 2006, n. 152</w:t>
              </w:r>
            </w:hyperlink>
            <w:r w:rsidRPr="00AF4BF0">
              <w:rPr>
                <w:rFonts w:asciiTheme="majorHAnsi" w:eastAsia="Arial Unicode MS" w:hAnsiTheme="majorHAnsi"/>
                <w:w w:val="105"/>
                <w:lang w:val="it-IT"/>
              </w:rPr>
              <w:t xml:space="preserve">, in quanto riconducibili alla partecipazione a un'organizzazione criminale, quale definita all'articolo 2 della decisione quadro 2008/841/GAI del Consiglio; </w:t>
            </w:r>
          </w:p>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b) delitti, consumati o tentati, di cui agli articoli 317, 318, 319, 319-ter, 319-quater, 320, 321, 322, 322-bis, 346-bis, 353, 353-bis, 354, 355 e 356 del codice penale nonché all'articolo 2635 del codice civile; </w:t>
            </w:r>
          </w:p>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c) frode ai sensi dell'articolo 1 della convenzione relativa alla tutela degli interessi finanziari delle Comunità europee; </w:t>
            </w:r>
          </w:p>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d) delitti, consumati o tentati, commessi con finalità di terrorismo, anche intemazionale, e di eversione dell'ordine costituzionale reati terroristici o reati connessi alle attività terroristiche; </w:t>
            </w:r>
          </w:p>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e) delitti di cui agli articoli 648-bis, 648-ter e 648-ter.1 del codice penale, riciclaggio di proventi di attività criminose o finanziamento del terrorismo, quali definiti all'</w:t>
            </w:r>
            <w:r w:rsidRPr="00AF4BF0">
              <w:rPr>
                <w:rFonts w:asciiTheme="majorHAnsi" w:eastAsia="Arial Unicode MS" w:hAnsiTheme="majorHAnsi"/>
                <w:i/>
                <w:iCs/>
                <w:w w:val="105"/>
                <w:lang w:val="it-IT"/>
              </w:rPr>
              <w:t xml:space="preserve">articolo </w:t>
            </w:r>
            <w:hyperlink r:id="rId16" w:history="1">
              <w:r w:rsidRPr="00AF4BF0">
                <w:rPr>
                  <w:rStyle w:val="Collegamentoipertestuale"/>
                  <w:rFonts w:asciiTheme="majorHAnsi" w:eastAsia="Arial Unicode MS" w:hAnsiTheme="majorHAnsi"/>
                  <w:i/>
                  <w:iCs/>
                  <w:w w:val="105"/>
                  <w:lang w:val="it-IT"/>
                </w:rPr>
                <w:t>1</w:t>
              </w:r>
            </w:hyperlink>
            <w:r w:rsidRPr="00AF4BF0">
              <w:rPr>
                <w:rFonts w:asciiTheme="majorHAnsi" w:eastAsia="Arial Unicode MS" w:hAnsiTheme="majorHAnsi"/>
                <w:i/>
                <w:iCs/>
                <w:w w:val="105"/>
                <w:lang w:val="it-IT"/>
              </w:rPr>
              <w:t xml:space="preserve"> del </w:t>
            </w:r>
            <w:hyperlink r:id="rId17" w:history="1">
              <w:r w:rsidRPr="00AF4BF0">
                <w:rPr>
                  <w:rStyle w:val="Collegamentoipertestuale"/>
                  <w:rFonts w:asciiTheme="majorHAnsi" w:eastAsia="Arial Unicode MS" w:hAnsiTheme="majorHAnsi"/>
                  <w:i/>
                  <w:iCs/>
                  <w:w w:val="105"/>
                  <w:lang w:val="it-IT"/>
                </w:rPr>
                <w:t>decreto legislativo 22 giugno 2007, n. 109</w:t>
              </w:r>
            </w:hyperlink>
            <w:r w:rsidRPr="00AF4BF0">
              <w:rPr>
                <w:rFonts w:asciiTheme="majorHAnsi" w:eastAsia="Arial Unicode MS" w:hAnsiTheme="majorHAnsi"/>
                <w:w w:val="105"/>
                <w:lang w:val="it-IT"/>
              </w:rPr>
              <w:t xml:space="preserve"> e successive modificazioni; </w:t>
            </w:r>
          </w:p>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f) sfruttamento del lavoro minorile e altre forme di tratta di esseri umani definite con il </w:t>
            </w:r>
            <w:hyperlink r:id="rId18" w:history="1">
              <w:r w:rsidRPr="00AF4BF0">
                <w:rPr>
                  <w:rStyle w:val="Collegamentoipertestuale"/>
                  <w:rFonts w:asciiTheme="majorHAnsi" w:eastAsia="Arial Unicode MS" w:hAnsiTheme="majorHAnsi"/>
                  <w:i/>
                  <w:iCs/>
                  <w:w w:val="105"/>
                  <w:lang w:val="it-IT"/>
                </w:rPr>
                <w:t>decreto legislativo 4 marzo 2014, n. 24</w:t>
              </w:r>
            </w:hyperlink>
            <w:r w:rsidRPr="00AF4BF0">
              <w:rPr>
                <w:rFonts w:asciiTheme="majorHAnsi" w:eastAsia="Arial Unicode MS" w:hAnsiTheme="majorHAnsi"/>
                <w:w w:val="105"/>
                <w:lang w:val="it-IT"/>
              </w:rPr>
              <w:t xml:space="preserve">; </w:t>
            </w:r>
          </w:p>
          <w:p w:rsidR="00AF4BF0" w:rsidRPr="00AF4BF0" w:rsidRDefault="00AF4BF0" w:rsidP="0099276A">
            <w:pPr>
              <w:spacing w:before="60" w:after="60" w:line="163" w:lineRule="exact"/>
              <w:rPr>
                <w:rFonts w:asciiTheme="majorHAnsi" w:eastAsia="Arial Unicode MS" w:hAnsiTheme="majorHAnsi"/>
                <w:b/>
                <w:w w:val="105"/>
                <w:lang w:val="it-IT"/>
              </w:rPr>
            </w:pPr>
            <w:r w:rsidRPr="00AF4BF0">
              <w:rPr>
                <w:rFonts w:asciiTheme="majorHAnsi" w:eastAsia="Arial Unicode MS" w:hAnsiTheme="majorHAnsi"/>
                <w:w w:val="105"/>
                <w:lang w:val="it-IT"/>
              </w:rPr>
              <w:t>g) ogni altro delitto da cui derivi, quale pena accessoria, l'incapacità di contrattare con la pubblica amministrazione.</w:t>
            </w:r>
          </w:p>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b/>
                <w:w w:val="105"/>
                <w:lang w:val="it-IT"/>
              </w:rPr>
              <w:t>c. 2.</w:t>
            </w:r>
            <w:r w:rsidRPr="00AF4BF0">
              <w:rPr>
                <w:rFonts w:asciiTheme="majorHAnsi" w:eastAsia="Arial Unicode MS" w:hAnsiTheme="majorHAnsi"/>
                <w:w w:val="105"/>
                <w:lang w:val="it-IT"/>
              </w:rPr>
              <w:t xml:space="preserve"> Costituisce altresì motivo di esclusione la sussistenza di cause di decadenza, di sospensione o di divieto previste dall'</w:t>
            </w:r>
            <w:r w:rsidRPr="00AF4BF0">
              <w:rPr>
                <w:rFonts w:asciiTheme="majorHAnsi" w:eastAsia="Arial Unicode MS" w:hAnsiTheme="majorHAnsi"/>
                <w:i/>
                <w:iCs/>
                <w:w w:val="105"/>
                <w:lang w:val="it-IT"/>
              </w:rPr>
              <w:t xml:space="preserve">articolo </w:t>
            </w:r>
            <w:hyperlink r:id="rId19" w:history="1">
              <w:r w:rsidRPr="00AF4BF0">
                <w:rPr>
                  <w:rStyle w:val="Collegamentoipertestuale"/>
                  <w:rFonts w:asciiTheme="majorHAnsi" w:eastAsia="Arial Unicode MS" w:hAnsiTheme="majorHAnsi"/>
                  <w:i/>
                  <w:iCs/>
                  <w:w w:val="105"/>
                  <w:lang w:val="it-IT"/>
                </w:rPr>
                <w:t>67</w:t>
              </w:r>
            </w:hyperlink>
            <w:r w:rsidRPr="00AF4BF0">
              <w:rPr>
                <w:rFonts w:asciiTheme="majorHAnsi" w:eastAsia="Arial Unicode MS" w:hAnsiTheme="majorHAnsi"/>
                <w:i/>
                <w:iCs/>
                <w:w w:val="105"/>
                <w:lang w:val="it-IT"/>
              </w:rPr>
              <w:t xml:space="preserve"> del </w:t>
            </w:r>
            <w:hyperlink r:id="rId20" w:history="1">
              <w:r w:rsidRPr="00AF4BF0">
                <w:rPr>
                  <w:rStyle w:val="Collegamentoipertestuale"/>
                  <w:rFonts w:asciiTheme="majorHAnsi" w:eastAsia="Arial Unicode MS" w:hAnsiTheme="majorHAnsi"/>
                  <w:i/>
                  <w:iCs/>
                  <w:w w:val="105"/>
                  <w:lang w:val="it-IT"/>
                </w:rPr>
                <w:t>decreto legislativo 6 settembre 2011, n. 159</w:t>
              </w:r>
            </w:hyperlink>
            <w:r w:rsidRPr="00AF4BF0">
              <w:rPr>
                <w:rFonts w:asciiTheme="majorHAnsi" w:eastAsia="Arial Unicode MS" w:hAnsiTheme="majorHAnsi"/>
                <w:w w:val="105"/>
                <w:lang w:val="it-IT"/>
              </w:rPr>
              <w:t xml:space="preserve"> o di un tentativo di infiltrazione mafiosa di cui all'articolo 84, comma 4, del medesimo decreto. Resta fermo quanto previsto dagli articoli 88, comma 4-bis, e 92, commi 2 e 3, del </w:t>
            </w:r>
            <w:hyperlink r:id="rId21" w:history="1">
              <w:r w:rsidRPr="00AF4BF0">
                <w:rPr>
                  <w:rStyle w:val="Collegamentoipertestuale"/>
                  <w:rFonts w:asciiTheme="majorHAnsi" w:eastAsia="Arial Unicode MS" w:hAnsiTheme="majorHAnsi"/>
                  <w:i/>
                  <w:iCs/>
                  <w:w w:val="105"/>
                  <w:lang w:val="it-IT"/>
                </w:rPr>
                <w:t>decreto legislativo 6 settembre 2011, n. 159</w:t>
              </w:r>
            </w:hyperlink>
            <w:r w:rsidRPr="00AF4BF0">
              <w:rPr>
                <w:rFonts w:asciiTheme="majorHAnsi" w:eastAsia="Arial Unicode MS" w:hAnsiTheme="majorHAnsi"/>
                <w:w w:val="105"/>
                <w:lang w:val="it-IT"/>
              </w:rPr>
              <w:t>, con riferimento rispettivamente alle comunicazioni antimafia e alle informazioni antimafia.</w:t>
            </w:r>
          </w:p>
          <w:p w:rsidR="00AF4BF0" w:rsidRPr="00AF4BF0" w:rsidRDefault="00AF4BF0" w:rsidP="0099276A">
            <w:pPr>
              <w:spacing w:before="60" w:after="60" w:line="163" w:lineRule="exact"/>
              <w:rPr>
                <w:rFonts w:asciiTheme="majorHAnsi" w:eastAsia="Arial Unicode MS" w:hAnsiTheme="majorHAnsi"/>
                <w:w w:val="105"/>
                <w:lang w:val="it-IT"/>
              </w:rPr>
            </w:pPr>
          </w:p>
        </w:tc>
      </w:tr>
    </w:tbl>
    <w:p w:rsidR="00AF4BF0" w:rsidRPr="00AF4BF0" w:rsidRDefault="00AF4BF0" w:rsidP="00AF4BF0">
      <w:pPr>
        <w:spacing w:before="60" w:after="60" w:line="163" w:lineRule="exact"/>
        <w:rPr>
          <w:rFonts w:asciiTheme="majorHAnsi" w:hAnsiTheme="majorHAnsi"/>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782"/>
        <w:gridCol w:w="4782"/>
      </w:tblGrid>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b/>
                <w:w w:val="105"/>
                <w:lang w:val="it-IT"/>
              </w:rPr>
              <w:t>Motivi legati a condanne penali ai sensi della disposizione su citata:</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28"/>
              <w:rPr>
                <w:rFonts w:asciiTheme="majorHAnsi" w:eastAsia="Arial Unicode MS" w:hAnsiTheme="majorHAnsi"/>
                <w:b/>
                <w:w w:val="105"/>
              </w:rPr>
            </w:pPr>
            <w:r w:rsidRPr="00AF4BF0">
              <w:rPr>
                <w:rFonts w:asciiTheme="majorHAnsi" w:eastAsia="Arial Unicode MS" w:hAnsiTheme="majorHAnsi"/>
                <w:b/>
                <w:w w:val="105"/>
              </w:rPr>
              <w:t>Risposta:</w:t>
            </w:r>
          </w:p>
        </w:tc>
      </w:tr>
      <w:tr w:rsidR="00AF4BF0" w:rsidRPr="00722F24"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L'</w:t>
            </w:r>
            <w:r w:rsidRPr="00AF4BF0">
              <w:rPr>
                <w:rFonts w:asciiTheme="majorHAnsi" w:eastAsia="Arial Unicode MS" w:hAnsiTheme="majorHAnsi"/>
                <w:b/>
                <w:w w:val="105"/>
                <w:lang w:val="it-IT"/>
              </w:rPr>
              <w:t xml:space="preserve">operatore economico </w:t>
            </w:r>
            <w:r w:rsidRPr="00AF4BF0">
              <w:rPr>
                <w:rFonts w:asciiTheme="majorHAnsi" w:eastAsia="Arial Unicode MS" w:hAnsiTheme="majorHAnsi"/>
                <w:w w:val="105"/>
                <w:lang w:val="it-IT"/>
              </w:rPr>
              <w:t xml:space="preserve">ovvero </w:t>
            </w:r>
            <w:r w:rsidRPr="00AF4BF0">
              <w:rPr>
                <w:rFonts w:asciiTheme="majorHAnsi" w:eastAsia="Arial Unicode MS" w:hAnsiTheme="majorHAnsi"/>
                <w:b/>
                <w:w w:val="105"/>
                <w:lang w:val="it-IT"/>
              </w:rPr>
              <w:t>una delle persone</w:t>
            </w:r>
            <w:r w:rsidRPr="00AF4BF0">
              <w:rPr>
                <w:rFonts w:asciiTheme="majorHAnsi" w:eastAsia="Arial Unicode MS" w:hAnsiTheme="majorHAnsi"/>
                <w:w w:val="105"/>
                <w:lang w:val="it-IT"/>
              </w:rPr>
              <w:t xml:space="preserve"> indicate al c. 3 dell’art. 80 Dlgs n. 50/2016 sono stati </w:t>
            </w:r>
            <w:r w:rsidRPr="00AF4BF0">
              <w:rPr>
                <w:rFonts w:asciiTheme="majorHAnsi" w:eastAsia="Arial Unicode MS" w:hAnsiTheme="majorHAnsi"/>
                <w:b/>
                <w:w w:val="105"/>
                <w:lang w:val="it-IT"/>
              </w:rPr>
              <w:t>condannati con sentenza definitiva</w:t>
            </w:r>
            <w:r w:rsidRPr="00AF4BF0">
              <w:rPr>
                <w:rFonts w:asciiTheme="majorHAnsi" w:eastAsia="Arial Unicode MS" w:hAnsiTheme="majorHAnsi"/>
                <w:w w:val="105"/>
                <w:lang w:val="it-IT"/>
              </w:rPr>
              <w:t xml:space="preserve"> per uno  dei motivi indicatati sopra(</w:t>
            </w:r>
            <w:r w:rsidRPr="00AF4BF0">
              <w:rPr>
                <w:rStyle w:val="Rimandonotaapidipagina"/>
                <w:rFonts w:asciiTheme="majorHAnsi" w:eastAsia="Arial Unicode MS" w:hAnsiTheme="majorHAnsi"/>
                <w:w w:val="105"/>
              </w:rPr>
              <w:footnoteReference w:id="6"/>
            </w:r>
            <w:r w:rsidRPr="00AF4BF0">
              <w:rPr>
                <w:rFonts w:asciiTheme="majorHAnsi" w:eastAsia="Arial Unicode MS" w:hAnsiTheme="majorHAnsi"/>
                <w:w w:val="105"/>
                <w:lang w:val="it-IT"/>
              </w:rPr>
              <w:t xml:space="preserve">):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 Si [ ] No</w:t>
            </w:r>
          </w:p>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In caso di risposta affermativa compilare per ciascuna persona interessata </w:t>
            </w:r>
            <w:r w:rsidRPr="00AF4BF0">
              <w:rPr>
                <w:rFonts w:asciiTheme="majorHAnsi" w:eastAsia="Arial Unicode MS" w:hAnsiTheme="majorHAnsi"/>
                <w:b/>
                <w:w w:val="105"/>
                <w:u w:val="single"/>
                <w:lang w:val="it-IT"/>
              </w:rPr>
              <w:t>l’allegato “DICHIARAZIONE DI IDONEITA’ MORALE”</w:t>
            </w:r>
            <w:r w:rsidRPr="00AF4BF0">
              <w:rPr>
                <w:rFonts w:asciiTheme="majorHAnsi" w:eastAsia="Arial Unicode MS" w:hAnsiTheme="majorHAnsi"/>
                <w:w w:val="105"/>
                <w:lang w:val="it-IT"/>
              </w:rPr>
              <w:t xml:space="preserve"> </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In caso di sentenze di condanna, l'operatore economico ha adottato misure sufficienti a dimostrare la sua affidabilità nonostante l'esistenza di un pertinente motivo di esclusione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rPr>
                <w:rFonts w:asciiTheme="majorHAnsi" w:eastAsia="Arial Unicode MS" w:hAnsiTheme="majorHAnsi"/>
                <w:w w:val="105"/>
              </w:rPr>
            </w:pPr>
            <w:r w:rsidRPr="00AF4BF0">
              <w:rPr>
                <w:rFonts w:asciiTheme="majorHAnsi" w:eastAsia="Arial Unicode MS" w:hAnsiTheme="majorHAnsi"/>
                <w:w w:val="105"/>
              </w:rPr>
              <w:t>[ ] Si [ ] No</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In caso affermativo, descrivere le misure adottate (</w:t>
            </w:r>
            <w:r w:rsidRPr="00AF4BF0">
              <w:rPr>
                <w:rStyle w:val="Rimandonotaapidipagina"/>
                <w:rFonts w:asciiTheme="majorHAnsi" w:eastAsia="Arial Unicode MS" w:hAnsiTheme="majorHAnsi"/>
                <w:w w:val="105"/>
              </w:rPr>
              <w:footnoteReference w:id="7"/>
            </w:r>
            <w:r w:rsidRPr="00AF4BF0">
              <w:rPr>
                <w:rFonts w:asciiTheme="majorHAnsi" w:eastAsia="Arial Unicode MS" w:hAnsiTheme="majorHAnsi"/>
                <w:w w:val="105"/>
                <w:lang w:val="it-IT"/>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t>[ .................]</w:t>
            </w:r>
          </w:p>
        </w:tc>
      </w:tr>
    </w:tbl>
    <w:p w:rsidR="00AF4BF0" w:rsidRPr="00AF4BF0" w:rsidRDefault="00AF4BF0" w:rsidP="00AF4BF0">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br w:type="page"/>
      </w:r>
    </w:p>
    <w:p w:rsidR="00AF4BF0" w:rsidRPr="00AF4BF0" w:rsidRDefault="00AF4BF0" w:rsidP="00AF4BF0">
      <w:pPr>
        <w:spacing w:after="0" w:line="240" w:lineRule="auto"/>
        <w:ind w:left="27"/>
        <w:jc w:val="center"/>
        <w:outlineLvl w:val="0"/>
        <w:rPr>
          <w:rFonts w:asciiTheme="majorHAnsi" w:eastAsia="Arial Unicode MS" w:hAnsiTheme="majorHAnsi"/>
          <w:w w:val="116"/>
          <w:lang w:val="it-IT"/>
        </w:rPr>
      </w:pPr>
      <w:r w:rsidRPr="00AF4BF0">
        <w:rPr>
          <w:rFonts w:asciiTheme="majorHAnsi" w:eastAsia="Arial Unicode MS" w:hAnsiTheme="majorHAnsi"/>
          <w:w w:val="116"/>
          <w:lang w:val="it-IT"/>
        </w:rPr>
        <w:lastRenderedPageBreak/>
        <w:t>B: MOTIVI LEGATI AL PAGAMENTO DI IMPOSTE O CONTRIBUTI PREVIDENZIALI</w:t>
      </w:r>
    </w:p>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782"/>
        <w:gridCol w:w="2391"/>
        <w:gridCol w:w="2391"/>
      </w:tblGrid>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rPr>
                <w:rFonts w:asciiTheme="majorHAnsi" w:eastAsia="Arial Unicode MS" w:hAnsiTheme="majorHAnsi"/>
                <w:b/>
                <w:w w:val="105"/>
                <w:lang w:val="it-IT"/>
              </w:rPr>
            </w:pPr>
            <w:r w:rsidRPr="00AF4BF0">
              <w:rPr>
                <w:rFonts w:asciiTheme="majorHAnsi" w:eastAsia="Arial Unicode MS" w:hAnsiTheme="majorHAnsi"/>
                <w:b/>
                <w:w w:val="105"/>
                <w:lang w:val="it-IT"/>
              </w:rPr>
              <w:t xml:space="preserve">Pagamento di imposte o contributi previdenziali – art. 80 c. 4 Dlgs 50/2016 </w:t>
            </w:r>
            <w:r w:rsidRPr="00AF4BF0">
              <w:rPr>
                <w:rFonts w:asciiTheme="majorHAnsi" w:eastAsia="Arial Unicode MS" w:hAnsiTheme="majorHAnsi"/>
                <w:w w:val="105"/>
                <w:lang w:val="it-IT"/>
              </w:rPr>
              <w:t>(</w:t>
            </w:r>
            <w:r w:rsidRPr="00AF4BF0">
              <w:rPr>
                <w:rStyle w:val="Rimandonotaapidipagina"/>
                <w:rFonts w:asciiTheme="majorHAnsi" w:eastAsia="Arial Unicode MS" w:hAnsiTheme="majorHAnsi"/>
                <w:w w:val="105"/>
              </w:rPr>
              <w:footnoteReference w:id="8"/>
            </w:r>
            <w:r w:rsidRPr="00AF4BF0">
              <w:rPr>
                <w:rFonts w:asciiTheme="majorHAnsi" w:eastAsia="Arial Unicode MS" w:hAnsiTheme="majorHAnsi"/>
                <w:w w:val="105"/>
                <w:lang w:val="it-IT"/>
              </w:rPr>
              <w:t>)</w:t>
            </w:r>
            <w:r w:rsidRPr="00AF4BF0">
              <w:rPr>
                <w:rFonts w:asciiTheme="majorHAnsi" w:eastAsia="Arial Unicode MS" w:hAnsiTheme="majorHAnsi"/>
                <w:b/>
                <w:w w:val="105"/>
                <w:lang w:val="it-IT"/>
              </w:rPr>
              <w:t>:</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28"/>
              <w:rPr>
                <w:rFonts w:asciiTheme="majorHAnsi" w:eastAsia="Arial Unicode MS" w:hAnsiTheme="majorHAnsi"/>
                <w:b/>
                <w:w w:val="105"/>
              </w:rPr>
            </w:pPr>
            <w:r w:rsidRPr="00AF4BF0">
              <w:rPr>
                <w:rFonts w:asciiTheme="majorHAnsi" w:eastAsia="Arial Unicode MS" w:hAnsiTheme="majorHAnsi"/>
                <w:b/>
                <w:w w:val="105"/>
              </w:rPr>
              <w:t>Risposta:</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L'operatore economico ha soddisfatto tutti gli </w:t>
            </w:r>
            <w:r w:rsidRPr="00AF4BF0">
              <w:rPr>
                <w:rFonts w:asciiTheme="majorHAnsi" w:eastAsia="Arial Unicode MS" w:hAnsiTheme="majorHAnsi"/>
                <w:b/>
                <w:w w:val="105"/>
                <w:lang w:val="it-IT"/>
              </w:rPr>
              <w:t>obblighi relativi al pagamento di imposte o contributi previdenziali</w:t>
            </w:r>
            <w:r w:rsidRPr="00AF4BF0">
              <w:rPr>
                <w:rFonts w:asciiTheme="majorHAnsi" w:eastAsia="Arial Unicode MS" w:hAnsiTheme="majorHAnsi"/>
                <w:w w:val="105"/>
                <w:lang w:val="it-IT"/>
              </w:rPr>
              <w:t>, sia nel paese dove è stabilito sia nello Stato membro dell'amministrazione aggiudicatrice o dell'ente aggiudicatore, se diverso dal paese di stabilimento?</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28"/>
              <w:rPr>
                <w:rFonts w:asciiTheme="majorHAnsi" w:eastAsia="Arial Unicode MS" w:hAnsiTheme="majorHAnsi"/>
                <w:b/>
                <w:w w:val="105"/>
              </w:rPr>
            </w:pPr>
            <w:r w:rsidRPr="00AF4BF0">
              <w:rPr>
                <w:rFonts w:asciiTheme="majorHAnsi" w:eastAsia="Arial Unicode MS" w:hAnsiTheme="majorHAnsi"/>
                <w:w w:val="105"/>
              </w:rPr>
              <w:t>[ ] Si [ ] No</w:t>
            </w:r>
          </w:p>
        </w:tc>
      </w:tr>
      <w:tr w:rsidR="00AF4BF0" w:rsidRPr="00AF4BF0" w:rsidTr="0099276A">
        <w:trPr>
          <w:cantSplit/>
        </w:trPr>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rPr>
                <w:rFonts w:asciiTheme="majorHAnsi" w:eastAsia="Arial Unicode MS" w:hAnsiTheme="majorHAnsi"/>
                <w:w w:val="105"/>
              </w:rPr>
            </w:pPr>
            <w:r w:rsidRPr="00AF4BF0">
              <w:rPr>
                <w:rFonts w:asciiTheme="majorHAnsi" w:eastAsia="Arial Unicode MS" w:hAnsiTheme="majorHAnsi"/>
                <w:b/>
                <w:w w:val="105"/>
              </w:rPr>
              <w:t>In caso negativo</w:t>
            </w:r>
            <w:r w:rsidRPr="00AF4BF0">
              <w:rPr>
                <w:rFonts w:asciiTheme="majorHAnsi" w:eastAsia="Arial Unicode MS" w:hAnsiTheme="majorHAnsi"/>
                <w:w w:val="105"/>
              </w:rPr>
              <w:t xml:space="preserve">, indicare: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142"/>
              <w:rPr>
                <w:rFonts w:asciiTheme="majorHAnsi" w:eastAsia="Arial Unicode MS" w:hAnsiTheme="majorHAnsi"/>
                <w:b/>
                <w:w w:val="105"/>
              </w:rPr>
            </w:pPr>
            <w:r w:rsidRPr="00AF4BF0">
              <w:rPr>
                <w:rFonts w:asciiTheme="majorHAnsi" w:eastAsia="Arial Unicode MS" w:hAnsiTheme="majorHAnsi"/>
                <w:b/>
                <w:w w:val="105"/>
              </w:rPr>
              <w:t>Imposte</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142"/>
              <w:rPr>
                <w:rFonts w:asciiTheme="majorHAnsi" w:eastAsia="Arial Unicode MS" w:hAnsiTheme="majorHAnsi"/>
                <w:b/>
                <w:w w:val="105"/>
              </w:rPr>
            </w:pPr>
            <w:r w:rsidRPr="00AF4BF0">
              <w:rPr>
                <w:rFonts w:asciiTheme="majorHAnsi" w:eastAsia="Arial Unicode MS" w:hAnsiTheme="majorHAnsi"/>
                <w:b/>
                <w:w w:val="105"/>
              </w:rPr>
              <w:t>Contributi previdenziali</w:t>
            </w:r>
          </w:p>
        </w:tc>
      </w:tr>
      <w:tr w:rsidR="00AF4BF0" w:rsidRPr="00AF4BF0" w:rsidTr="0099276A">
        <w:trPr>
          <w:cantSplit/>
        </w:trPr>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rPr>
                <w:rFonts w:asciiTheme="majorHAnsi" w:eastAsia="Arial Unicode MS" w:hAnsiTheme="majorHAnsi"/>
                <w:b/>
                <w:w w:val="105"/>
                <w:lang w:val="it-IT"/>
              </w:rPr>
            </w:pPr>
            <w:r w:rsidRPr="00AF4BF0">
              <w:rPr>
                <w:rFonts w:asciiTheme="majorHAnsi" w:eastAsia="Arial Unicode MS" w:hAnsiTheme="majorHAnsi"/>
                <w:w w:val="105"/>
                <w:lang w:val="it-IT"/>
              </w:rPr>
              <w:t>a) Paese o Stato membro interessato</w:t>
            </w:r>
          </w:p>
        </w:tc>
        <w:tc>
          <w:tcPr>
            <w:tcW w:w="125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rPr>
                <w:rFonts w:asciiTheme="majorHAnsi" w:eastAsia="Arial Unicode MS" w:hAnsiTheme="majorHAnsi"/>
                <w:w w:val="105"/>
              </w:rPr>
            </w:pPr>
            <w:r w:rsidRPr="00AF4BF0">
              <w:rPr>
                <w:rFonts w:asciiTheme="majorHAnsi" w:eastAsia="Arial Unicode MS" w:hAnsiTheme="majorHAnsi"/>
                <w:w w:val="105"/>
              </w:rPr>
              <w:t>a) [ .................]</w:t>
            </w:r>
          </w:p>
        </w:tc>
        <w:tc>
          <w:tcPr>
            <w:tcW w:w="125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a) [ .................]</w:t>
            </w:r>
          </w:p>
        </w:tc>
      </w:tr>
      <w:tr w:rsidR="00AF4BF0" w:rsidRPr="00AF4BF0" w:rsidTr="0099276A">
        <w:trPr>
          <w:cantSplit/>
        </w:trPr>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b) Di quale importo si tratta</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rPr>
                <w:rFonts w:asciiTheme="majorHAnsi" w:eastAsia="Arial Unicode MS" w:hAnsiTheme="majorHAnsi"/>
                <w:w w:val="105"/>
              </w:rPr>
            </w:pPr>
            <w:r w:rsidRPr="00AF4BF0">
              <w:rPr>
                <w:rFonts w:asciiTheme="majorHAnsi" w:eastAsia="Arial Unicode MS" w:hAnsiTheme="majorHAnsi"/>
                <w:w w:val="105"/>
              </w:rPr>
              <w:t>b) [ .................]</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b) [ .................]</w:t>
            </w:r>
          </w:p>
        </w:tc>
      </w:tr>
      <w:tr w:rsidR="00AF4BF0" w:rsidRPr="00AF4BF0" w:rsidTr="0099276A">
        <w:trPr>
          <w:cantSplit/>
        </w:trPr>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c) Come è stata stabilita tale inottemperanza:</w:t>
            </w:r>
          </w:p>
          <w:p w:rsidR="00AF4BF0" w:rsidRPr="00AF4BF0" w:rsidRDefault="00AF4BF0" w:rsidP="0099276A">
            <w:pPr>
              <w:spacing w:before="60" w:after="60" w:line="163" w:lineRule="exact"/>
              <w:ind w:left="142"/>
              <w:rPr>
                <w:rFonts w:asciiTheme="majorHAnsi" w:eastAsia="Arial Unicode MS" w:hAnsiTheme="majorHAnsi"/>
                <w:w w:val="105"/>
                <w:lang w:val="it-IT"/>
              </w:rPr>
            </w:pPr>
            <w:r w:rsidRPr="00AF4BF0">
              <w:rPr>
                <w:rFonts w:asciiTheme="majorHAnsi" w:eastAsia="Arial Unicode MS" w:hAnsiTheme="majorHAnsi"/>
                <w:w w:val="105"/>
                <w:lang w:val="it-IT"/>
              </w:rPr>
              <w:t>1) Mediante una decisione giudiziaria o amministraliva:</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ind w:left="142"/>
              <w:rPr>
                <w:rFonts w:asciiTheme="majorHAnsi" w:eastAsia="Arial Unicode MS" w:hAnsiTheme="majorHAnsi"/>
                <w:w w:val="105"/>
                <w:lang w:val="it-IT"/>
              </w:rPr>
            </w:pPr>
          </w:p>
          <w:p w:rsidR="00AF4BF0" w:rsidRPr="00AF4BF0" w:rsidRDefault="00AF4BF0" w:rsidP="0099276A">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c1) [ ] Si [ ] No</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ind w:left="142"/>
              <w:rPr>
                <w:rFonts w:asciiTheme="majorHAnsi" w:eastAsia="Arial Unicode MS" w:hAnsiTheme="majorHAnsi"/>
                <w:w w:val="105"/>
              </w:rPr>
            </w:pPr>
          </w:p>
          <w:p w:rsidR="00AF4BF0" w:rsidRPr="00AF4BF0" w:rsidRDefault="00AF4BF0" w:rsidP="0099276A">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c1) [ ] Si [ ] No</w:t>
            </w:r>
          </w:p>
        </w:tc>
      </w:tr>
      <w:tr w:rsidR="00AF4BF0" w:rsidRPr="00AF4BF0" w:rsidTr="0099276A">
        <w:trPr>
          <w:cantSplit/>
        </w:trPr>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ind w:left="142"/>
              <w:rPr>
                <w:rFonts w:asciiTheme="majorHAnsi" w:eastAsia="Arial Unicode MS" w:hAnsiTheme="majorHAnsi"/>
                <w:w w:val="105"/>
                <w:lang w:val="it-IT"/>
              </w:rPr>
            </w:pPr>
            <w:r w:rsidRPr="00AF4BF0">
              <w:rPr>
                <w:rFonts w:asciiTheme="majorHAnsi" w:eastAsia="Arial Unicode MS" w:hAnsiTheme="majorHAnsi"/>
                <w:w w:val="105"/>
                <w:lang w:val="it-IT"/>
              </w:rPr>
              <w:t>- Tale decisione è definitiva e vincolante?</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lang w:val="it-IT"/>
              </w:rPr>
              <w:t xml:space="preserve">      </w:t>
            </w:r>
            <w:r w:rsidRPr="00AF4BF0">
              <w:rPr>
                <w:rFonts w:asciiTheme="majorHAnsi" w:eastAsia="Arial Unicode MS" w:hAnsiTheme="majorHAnsi"/>
                <w:w w:val="105"/>
              </w:rPr>
              <w:t>[ ] Si [ ] No</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 xml:space="preserve">      [ ] Si [ ] No</w:t>
            </w:r>
          </w:p>
        </w:tc>
      </w:tr>
      <w:tr w:rsidR="00AF4BF0" w:rsidRPr="00AF4BF0" w:rsidTr="0099276A">
        <w:trPr>
          <w:cantSplit/>
        </w:trPr>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ind w:left="142"/>
              <w:rPr>
                <w:rFonts w:asciiTheme="majorHAnsi" w:eastAsia="Arial Unicode MS" w:hAnsiTheme="majorHAnsi"/>
                <w:w w:val="105"/>
                <w:lang w:val="it-IT"/>
              </w:rPr>
            </w:pPr>
            <w:r w:rsidRPr="00AF4BF0">
              <w:rPr>
                <w:rFonts w:asciiTheme="majorHAnsi" w:eastAsia="Arial Unicode MS" w:hAnsiTheme="majorHAnsi"/>
                <w:w w:val="105"/>
                <w:lang w:val="it-IT"/>
              </w:rPr>
              <w:t>- Indicare la data della sentenza di condanna o della decisione.</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 .................]</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99276A">
        <w:trPr>
          <w:cantSplit/>
        </w:trPr>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ind w:left="142"/>
              <w:rPr>
                <w:rFonts w:asciiTheme="majorHAnsi" w:eastAsia="Arial Unicode MS" w:hAnsiTheme="majorHAnsi"/>
                <w:w w:val="105"/>
                <w:lang w:val="it-IT"/>
              </w:rPr>
            </w:pPr>
            <w:r w:rsidRPr="00AF4BF0">
              <w:rPr>
                <w:rFonts w:asciiTheme="majorHAnsi" w:eastAsia="Arial Unicode MS" w:hAnsiTheme="majorHAnsi"/>
                <w:w w:val="105"/>
                <w:lang w:val="it-IT"/>
              </w:rPr>
              <w:t xml:space="preserve">- Nel caso di una sentenza di condanna, </w:t>
            </w:r>
            <w:r w:rsidRPr="00AF4BF0">
              <w:rPr>
                <w:rFonts w:asciiTheme="majorHAnsi" w:eastAsia="Arial Unicode MS" w:hAnsiTheme="majorHAnsi"/>
                <w:b/>
                <w:w w:val="105"/>
                <w:lang w:val="it-IT"/>
              </w:rPr>
              <w:t>se stabilita direttamente nella sentenza di condanna</w:t>
            </w:r>
            <w:r w:rsidRPr="00AF4BF0">
              <w:rPr>
                <w:rFonts w:asciiTheme="majorHAnsi" w:eastAsia="Arial Unicode MS" w:hAnsiTheme="majorHAnsi"/>
                <w:w w:val="105"/>
                <w:lang w:val="it-IT"/>
              </w:rPr>
              <w:t>, la durata del periodo d'esclusione:</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 .................]</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99276A">
        <w:trPr>
          <w:cantSplit/>
        </w:trPr>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2)  In altro modo? Specificare:</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c2) [ .................]</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c2) [ .................]</w:t>
            </w:r>
          </w:p>
        </w:tc>
      </w:tr>
      <w:tr w:rsidR="00AF4BF0" w:rsidRPr="00AF4BF0" w:rsidTr="0099276A">
        <w:trPr>
          <w:cantSplit/>
        </w:trPr>
        <w:tc>
          <w:tcPr>
            <w:tcW w:w="2500" w:type="pct"/>
            <w:tcBorders>
              <w:top w:val="nil"/>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rPr>
                <w:rFonts w:asciiTheme="majorHAnsi" w:eastAsia="Arial Unicode MS" w:hAnsiTheme="majorHAnsi"/>
                <w:b/>
                <w:w w:val="105"/>
                <w:lang w:val="it-IT"/>
              </w:rPr>
            </w:pPr>
            <w:r w:rsidRPr="00AF4BF0">
              <w:rPr>
                <w:rFonts w:asciiTheme="majorHAnsi" w:eastAsia="Arial Unicode MS" w:hAnsiTheme="majorHAnsi"/>
                <w:w w:val="105"/>
                <w:lang w:val="it-IT"/>
              </w:rPr>
              <w:t>d) L'operatore economico ha ottemperato ai suoi obblighi, pagando o impegnandosi in modo vincolante a pagare le imposte o i contributi previdenziali dovuti, compresi eventuali interessi maturati o multe?</w:t>
            </w:r>
          </w:p>
        </w:tc>
        <w:tc>
          <w:tcPr>
            <w:tcW w:w="1250" w:type="pct"/>
            <w:tcBorders>
              <w:top w:val="nil"/>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28"/>
              <w:rPr>
                <w:rFonts w:asciiTheme="majorHAnsi" w:eastAsia="Arial Unicode MS" w:hAnsiTheme="majorHAnsi"/>
                <w:w w:val="105"/>
                <w:lang w:val="it-IT"/>
              </w:rPr>
            </w:pPr>
            <w:r w:rsidRPr="00AF4BF0">
              <w:rPr>
                <w:rFonts w:asciiTheme="majorHAnsi" w:eastAsia="Arial Unicode MS" w:hAnsiTheme="majorHAnsi"/>
                <w:w w:val="105"/>
                <w:lang w:val="it-IT"/>
              </w:rPr>
              <w:t xml:space="preserve">     d) [ ] Si [ ] No</w:t>
            </w:r>
          </w:p>
          <w:p w:rsidR="00AF4BF0" w:rsidRPr="00AF4BF0" w:rsidRDefault="00AF4BF0" w:rsidP="0099276A">
            <w:pPr>
              <w:spacing w:before="60" w:after="60" w:line="163" w:lineRule="exact"/>
              <w:ind w:left="28"/>
              <w:rPr>
                <w:rFonts w:asciiTheme="majorHAnsi" w:eastAsia="Arial Unicode MS" w:hAnsiTheme="majorHAnsi"/>
                <w:w w:val="105"/>
                <w:lang w:val="it-IT"/>
              </w:rPr>
            </w:pPr>
            <w:r w:rsidRPr="00AF4BF0">
              <w:rPr>
                <w:rFonts w:asciiTheme="majorHAnsi" w:eastAsia="Arial Unicode MS" w:hAnsiTheme="majorHAnsi"/>
                <w:w w:val="105"/>
                <w:lang w:val="it-IT"/>
              </w:rPr>
              <w:t xml:space="preserve">In </w:t>
            </w:r>
            <w:r w:rsidRPr="00AF4BF0">
              <w:rPr>
                <w:rFonts w:asciiTheme="majorHAnsi" w:eastAsia="Arial Unicode MS" w:hAnsiTheme="majorHAnsi"/>
                <w:b/>
                <w:w w:val="105"/>
                <w:lang w:val="it-IT"/>
              </w:rPr>
              <w:t>caso affermativo</w:t>
            </w:r>
            <w:r w:rsidRPr="00AF4BF0">
              <w:rPr>
                <w:rFonts w:asciiTheme="majorHAnsi" w:eastAsia="Arial Unicode MS" w:hAnsiTheme="majorHAnsi"/>
                <w:w w:val="105"/>
                <w:lang w:val="it-IT"/>
              </w:rPr>
              <w:t>, fornire informazioni dettagliate:</w:t>
            </w:r>
          </w:p>
          <w:p w:rsidR="00AF4BF0" w:rsidRPr="00AF4BF0" w:rsidRDefault="00AF4BF0" w:rsidP="0099276A">
            <w:pPr>
              <w:spacing w:before="60" w:after="60" w:line="163" w:lineRule="exact"/>
              <w:ind w:left="28"/>
              <w:rPr>
                <w:rFonts w:asciiTheme="majorHAnsi" w:eastAsia="Arial Unicode MS" w:hAnsiTheme="majorHAnsi"/>
                <w:b/>
                <w:w w:val="105"/>
              </w:rPr>
            </w:pPr>
            <w:r w:rsidRPr="00AF4BF0">
              <w:rPr>
                <w:rFonts w:asciiTheme="majorHAnsi" w:eastAsia="Arial Unicode MS" w:hAnsiTheme="majorHAnsi"/>
                <w:w w:val="105"/>
              </w:rPr>
              <w:t>[ .................]</w:t>
            </w:r>
          </w:p>
        </w:tc>
        <w:tc>
          <w:tcPr>
            <w:tcW w:w="1250" w:type="pct"/>
            <w:tcBorders>
              <w:top w:val="nil"/>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28"/>
              <w:rPr>
                <w:rFonts w:asciiTheme="majorHAnsi" w:eastAsia="Arial Unicode MS" w:hAnsiTheme="majorHAnsi"/>
                <w:w w:val="105"/>
                <w:lang w:val="it-IT"/>
              </w:rPr>
            </w:pPr>
            <w:r w:rsidRPr="00AF4BF0">
              <w:rPr>
                <w:rFonts w:asciiTheme="majorHAnsi" w:eastAsia="Arial Unicode MS" w:hAnsiTheme="majorHAnsi"/>
                <w:w w:val="105"/>
                <w:lang w:val="it-IT"/>
              </w:rPr>
              <w:t xml:space="preserve">     d) [ ] Si [ ] No</w:t>
            </w:r>
          </w:p>
          <w:p w:rsidR="00AF4BF0" w:rsidRPr="00AF4BF0" w:rsidRDefault="00AF4BF0" w:rsidP="0099276A">
            <w:pPr>
              <w:spacing w:before="60" w:after="60" w:line="163" w:lineRule="exact"/>
              <w:ind w:left="28"/>
              <w:rPr>
                <w:rFonts w:asciiTheme="majorHAnsi" w:eastAsia="Arial Unicode MS" w:hAnsiTheme="majorHAnsi"/>
                <w:w w:val="105"/>
                <w:lang w:val="it-IT"/>
              </w:rPr>
            </w:pPr>
            <w:r w:rsidRPr="00AF4BF0">
              <w:rPr>
                <w:rFonts w:asciiTheme="majorHAnsi" w:eastAsia="Arial Unicode MS" w:hAnsiTheme="majorHAnsi"/>
                <w:w w:val="105"/>
                <w:lang w:val="it-IT"/>
              </w:rPr>
              <w:t xml:space="preserve">In </w:t>
            </w:r>
            <w:r w:rsidRPr="00AF4BF0">
              <w:rPr>
                <w:rFonts w:asciiTheme="majorHAnsi" w:eastAsia="Arial Unicode MS" w:hAnsiTheme="majorHAnsi"/>
                <w:b/>
                <w:w w:val="105"/>
                <w:lang w:val="it-IT"/>
              </w:rPr>
              <w:t>caso affermativo</w:t>
            </w:r>
            <w:r w:rsidRPr="00AF4BF0">
              <w:rPr>
                <w:rFonts w:asciiTheme="majorHAnsi" w:eastAsia="Arial Unicode MS" w:hAnsiTheme="majorHAnsi"/>
                <w:w w:val="105"/>
                <w:lang w:val="it-IT"/>
              </w:rPr>
              <w:t>, fornire informazioni dettagliate:</w:t>
            </w:r>
          </w:p>
          <w:p w:rsidR="00AF4BF0" w:rsidRPr="00AF4BF0" w:rsidRDefault="00AF4BF0" w:rsidP="0099276A">
            <w:pPr>
              <w:spacing w:before="60" w:after="60" w:line="163" w:lineRule="exact"/>
              <w:ind w:left="28"/>
              <w:rPr>
                <w:rFonts w:asciiTheme="majorHAnsi" w:eastAsia="Arial Unicode MS" w:hAnsiTheme="majorHAnsi"/>
                <w:b/>
                <w:w w:val="105"/>
              </w:rPr>
            </w:pPr>
            <w:r w:rsidRPr="00AF4BF0">
              <w:rPr>
                <w:rFonts w:asciiTheme="majorHAnsi" w:eastAsia="Arial Unicode MS" w:hAnsiTheme="majorHAnsi"/>
                <w:w w:val="105"/>
              </w:rPr>
              <w:t>[ .................]</w:t>
            </w:r>
          </w:p>
        </w:tc>
      </w:tr>
    </w:tbl>
    <w:p w:rsidR="00AF4BF0" w:rsidRPr="00AF4BF0" w:rsidRDefault="00AF4BF0" w:rsidP="00AF4BF0">
      <w:pPr>
        <w:rPr>
          <w:rFonts w:asciiTheme="majorHAnsi" w:eastAsia="Arial Unicode MS" w:hAnsiTheme="majorHAnsi"/>
          <w:spacing w:val="-5"/>
          <w:w w:val="114"/>
        </w:rPr>
      </w:pPr>
    </w:p>
    <w:p w:rsidR="00AF4BF0" w:rsidRPr="00AF4BF0" w:rsidRDefault="00AF4BF0" w:rsidP="00AF4BF0">
      <w:pPr>
        <w:rPr>
          <w:rFonts w:asciiTheme="majorHAnsi" w:eastAsia="Arial Unicode MS" w:hAnsiTheme="majorHAnsi"/>
          <w:spacing w:val="-5"/>
          <w:w w:val="114"/>
        </w:rPr>
      </w:pPr>
    </w:p>
    <w:p w:rsidR="00AF4BF0" w:rsidRPr="00AF4BF0" w:rsidRDefault="00AF4BF0" w:rsidP="00AF4BF0">
      <w:pPr>
        <w:rPr>
          <w:rFonts w:asciiTheme="majorHAnsi" w:eastAsia="Arial Unicode MS" w:hAnsiTheme="majorHAnsi"/>
          <w:spacing w:val="-5"/>
          <w:w w:val="114"/>
        </w:rPr>
      </w:pPr>
    </w:p>
    <w:p w:rsidR="00AF4BF0" w:rsidRPr="00AF4BF0" w:rsidRDefault="00AF4BF0" w:rsidP="00AF4BF0">
      <w:pPr>
        <w:rPr>
          <w:rFonts w:asciiTheme="majorHAnsi" w:eastAsia="Arial Unicode MS" w:hAnsiTheme="majorHAnsi"/>
          <w:spacing w:val="-5"/>
          <w:w w:val="114"/>
        </w:rPr>
      </w:pPr>
    </w:p>
    <w:p w:rsidR="00AF4BF0" w:rsidRPr="00AF4BF0" w:rsidRDefault="00AF4BF0" w:rsidP="00AF4BF0">
      <w:pPr>
        <w:rPr>
          <w:rFonts w:asciiTheme="majorHAnsi" w:eastAsia="Arial Unicode MS" w:hAnsiTheme="majorHAnsi"/>
          <w:spacing w:val="-5"/>
          <w:w w:val="114"/>
        </w:rPr>
      </w:pPr>
    </w:p>
    <w:p w:rsidR="00AF4BF0" w:rsidRPr="00AF4BF0" w:rsidRDefault="00AF4BF0" w:rsidP="00AF4BF0">
      <w:pPr>
        <w:rPr>
          <w:rFonts w:asciiTheme="majorHAnsi" w:eastAsia="Arial Unicode MS" w:hAnsiTheme="majorHAnsi"/>
          <w:spacing w:val="-5"/>
          <w:w w:val="114"/>
        </w:rPr>
      </w:pPr>
    </w:p>
    <w:p w:rsidR="00AF4BF0" w:rsidRPr="00AF4BF0" w:rsidRDefault="00AF4BF0" w:rsidP="00AF4BF0">
      <w:pPr>
        <w:rPr>
          <w:rFonts w:asciiTheme="majorHAnsi" w:eastAsia="Arial Unicode MS" w:hAnsiTheme="majorHAnsi"/>
          <w:spacing w:val="-5"/>
          <w:w w:val="114"/>
        </w:rPr>
      </w:pPr>
    </w:p>
    <w:p w:rsidR="00AF4BF0" w:rsidRPr="00AF4BF0" w:rsidRDefault="00AF4BF0" w:rsidP="00AF4BF0">
      <w:pPr>
        <w:rPr>
          <w:rFonts w:asciiTheme="majorHAnsi" w:eastAsia="Arial Unicode MS" w:hAnsiTheme="majorHAnsi"/>
          <w:spacing w:val="-5"/>
          <w:w w:val="114"/>
        </w:rPr>
      </w:pPr>
    </w:p>
    <w:p w:rsidR="00AF4BF0" w:rsidRDefault="00AF4BF0" w:rsidP="00AF4BF0">
      <w:pPr>
        <w:rPr>
          <w:rFonts w:asciiTheme="majorHAnsi" w:eastAsia="Arial Unicode MS" w:hAnsiTheme="majorHAnsi"/>
          <w:spacing w:val="-5"/>
          <w:w w:val="114"/>
        </w:rPr>
      </w:pPr>
    </w:p>
    <w:p w:rsidR="00AF4BF0" w:rsidRPr="00AF4BF0" w:rsidRDefault="00AF4BF0" w:rsidP="00AF4BF0">
      <w:pPr>
        <w:rPr>
          <w:rFonts w:asciiTheme="majorHAnsi" w:eastAsia="Arial Unicode MS" w:hAnsiTheme="majorHAnsi"/>
          <w:spacing w:val="-5"/>
          <w:w w:val="114"/>
        </w:rPr>
      </w:pPr>
    </w:p>
    <w:p w:rsidR="00AF4BF0" w:rsidRPr="00AF4BF0" w:rsidRDefault="00AF4BF0" w:rsidP="00AF4BF0">
      <w:pPr>
        <w:spacing w:after="0" w:line="240" w:lineRule="auto"/>
        <w:ind w:left="27"/>
        <w:jc w:val="center"/>
        <w:outlineLvl w:val="0"/>
        <w:rPr>
          <w:rFonts w:asciiTheme="majorHAnsi" w:eastAsia="Arial Unicode MS" w:hAnsiTheme="majorHAnsi"/>
          <w:w w:val="116"/>
          <w:lang w:val="it-IT"/>
        </w:rPr>
      </w:pPr>
      <w:r w:rsidRPr="00AF4BF0">
        <w:rPr>
          <w:rFonts w:asciiTheme="majorHAnsi" w:eastAsia="Arial Unicode MS" w:hAnsiTheme="majorHAnsi"/>
          <w:w w:val="116"/>
          <w:lang w:val="it-IT"/>
        </w:rPr>
        <w:lastRenderedPageBreak/>
        <w:t>C: MOTIVI LEGATI A INSOLVENZA, CONFLITTO DI INTERESSI O ILLECITI PROFESSIONALI</w:t>
      </w:r>
    </w:p>
    <w:p w:rsidR="00AF4BF0" w:rsidRPr="00AF4BF0" w:rsidRDefault="00AF4BF0" w:rsidP="00AF4BF0">
      <w:pPr>
        <w:spacing w:after="0" w:line="240" w:lineRule="auto"/>
        <w:ind w:left="27"/>
        <w:jc w:val="center"/>
        <w:outlineLvl w:val="0"/>
        <w:rPr>
          <w:rFonts w:asciiTheme="majorHAnsi" w:eastAsia="Arial Unicode MS" w:hAnsiTheme="majorHAnsi"/>
          <w:w w:val="116"/>
          <w:lang w:val="it-IT"/>
        </w:rPr>
      </w:pPr>
    </w:p>
    <w:p w:rsidR="00AF4BF0" w:rsidRPr="00AF4BF0" w:rsidRDefault="00AF4BF0" w:rsidP="00AF4BF0">
      <w:pPr>
        <w:spacing w:after="0" w:line="240" w:lineRule="auto"/>
        <w:ind w:left="27"/>
        <w:jc w:val="center"/>
        <w:outlineLvl w:val="0"/>
        <w:rPr>
          <w:rFonts w:asciiTheme="majorHAnsi" w:hAnsiTheme="majorHAnsi"/>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782"/>
        <w:gridCol w:w="4782"/>
      </w:tblGrid>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tcPr>
          <w:p w:rsidR="00AF4BF0" w:rsidRPr="00AF4BF0" w:rsidRDefault="00AF4BF0" w:rsidP="0099276A">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b/>
                <w:w w:val="105"/>
                <w:lang w:val="it-IT"/>
              </w:rPr>
              <w:t>Informazioni su eventuali situazioni di insolvenza, conflitto di interessi o illeciti professionali – art. 80 c. 5 Dlgs 50/2016</w:t>
            </w:r>
            <w:r w:rsidRPr="00AF4BF0">
              <w:rPr>
                <w:rFonts w:asciiTheme="majorHAnsi" w:eastAsia="Arial Unicode MS" w:hAnsiTheme="majorHAnsi"/>
                <w:w w:val="105"/>
                <w:lang w:val="it-IT"/>
              </w:rPr>
              <w:t>(</w:t>
            </w:r>
            <w:r w:rsidRPr="00AF4BF0">
              <w:rPr>
                <w:rStyle w:val="Rimandonotaapidipagina"/>
                <w:rFonts w:asciiTheme="majorHAnsi" w:eastAsia="Arial Unicode MS" w:hAnsiTheme="majorHAnsi"/>
                <w:w w:val="105"/>
              </w:rPr>
              <w:footnoteReference w:id="9"/>
            </w:r>
            <w:r w:rsidRPr="00AF4BF0">
              <w:rPr>
                <w:rFonts w:asciiTheme="majorHAnsi" w:eastAsia="Arial Unicode MS" w:hAnsiTheme="majorHAnsi"/>
                <w:w w:val="105"/>
                <w:lang w:val="it-IT"/>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AF4BF0" w:rsidRPr="00AF4BF0" w:rsidRDefault="00AF4BF0" w:rsidP="0099276A">
            <w:pPr>
              <w:spacing w:before="60" w:after="60" w:line="163" w:lineRule="exact"/>
              <w:ind w:left="28"/>
              <w:jc w:val="both"/>
              <w:rPr>
                <w:rFonts w:asciiTheme="majorHAnsi" w:eastAsia="Arial Unicode MS" w:hAnsiTheme="majorHAnsi"/>
                <w:b/>
                <w:w w:val="105"/>
              </w:rPr>
            </w:pPr>
            <w:r w:rsidRPr="00AF4BF0">
              <w:rPr>
                <w:rFonts w:asciiTheme="majorHAnsi" w:eastAsia="Arial Unicode MS" w:hAnsiTheme="majorHAnsi"/>
                <w:b/>
                <w:w w:val="105"/>
              </w:rPr>
              <w:t>Risposta:</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L'operatore economico ha violato, per quanto di sua conoscenza, obblighi applicabili in materia di diritto ambientale, sociale e del lavoro?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b/>
                <w:w w:val="105"/>
              </w:rPr>
            </w:pPr>
            <w:r w:rsidRPr="00AF4BF0">
              <w:rPr>
                <w:rFonts w:asciiTheme="majorHAnsi" w:eastAsia="Arial Unicode MS" w:hAnsiTheme="majorHAnsi"/>
                <w:w w:val="105"/>
              </w:rPr>
              <w:t>[ ] Sì [ ] No</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w w:val="105"/>
              </w:rPr>
            </w:pP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In </w:t>
            </w:r>
            <w:r w:rsidRPr="00AF4BF0">
              <w:rPr>
                <w:rFonts w:asciiTheme="majorHAnsi" w:eastAsia="Arial Unicode MS" w:hAnsiTheme="majorHAnsi"/>
                <w:b/>
                <w:w w:val="105"/>
                <w:lang w:val="it-IT"/>
              </w:rPr>
              <w:t>caso affermativo</w:t>
            </w:r>
            <w:r w:rsidRPr="00AF4BF0">
              <w:rPr>
                <w:rFonts w:asciiTheme="majorHAnsi" w:eastAsia="Arial Unicode MS" w:hAnsiTheme="majorHAnsi"/>
                <w:w w:val="105"/>
                <w:lang w:val="it-IT"/>
              </w:rPr>
              <w:t>, l'operatore economico ha adottato misure sufficienti a dimostrare la sua affidabilità nonostante l'esislenza del presente motivo di esclusione (autodisciplina o «Self-Cleaning»)?</w:t>
            </w: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 Sì [ ] No</w:t>
            </w: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In caso affermativo, descrivere le misure adottate:</w:t>
            </w:r>
          </w:p>
          <w:p w:rsidR="00AF4BF0" w:rsidRPr="00AF4BF0" w:rsidRDefault="00AF4BF0" w:rsidP="0099276A">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w:t>
            </w:r>
          </w:p>
        </w:tc>
      </w:tr>
      <w:tr w:rsidR="00AF4BF0" w:rsidRPr="00722F24" w:rsidTr="0099276A">
        <w:trPr>
          <w:cantSplit/>
          <w:trHeight w:val="602"/>
        </w:trPr>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i/>
                <w:w w:val="105"/>
                <w:lang w:val="it-IT"/>
              </w:rPr>
            </w:pPr>
            <w:r w:rsidRPr="00AF4BF0">
              <w:rPr>
                <w:rFonts w:asciiTheme="majorHAnsi" w:eastAsia="Arial Unicode MS" w:hAnsiTheme="majorHAnsi"/>
                <w:w w:val="105"/>
                <w:lang w:val="it-IT"/>
              </w:rPr>
              <w:t xml:space="preserve">L’operatore è in regola con le norme che disciplinano il diritto al lavoro dei disabili di cui alla Legge 12/3/1999 n.68   </w:t>
            </w:r>
            <w:r w:rsidRPr="00AF4BF0">
              <w:rPr>
                <w:rFonts w:asciiTheme="majorHAnsi" w:eastAsia="Arial Unicode MS" w:hAnsiTheme="majorHAnsi"/>
                <w:i/>
                <w:w w:val="105"/>
                <w:lang w:val="it-IT"/>
              </w:rPr>
              <w:t xml:space="preserve"> </w:t>
            </w:r>
            <w:r w:rsidRPr="00AF4BF0">
              <w:rPr>
                <w:rFonts w:asciiTheme="majorHAnsi" w:eastAsia="Arial Unicode MS" w:hAnsiTheme="majorHAnsi"/>
                <w:w w:val="105"/>
                <w:lang w:val="it-IT"/>
              </w:rPr>
              <w:t>poiché:</w:t>
            </w: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w:t>
            </w:r>
            <w:r w:rsidRPr="00AF4BF0">
              <w:rPr>
                <w:rFonts w:asciiTheme="majorHAnsi" w:eastAsia="Arial Unicode MS" w:hAnsiTheme="majorHAnsi"/>
                <w:w w:val="105"/>
                <w:lang w:val="it-IT"/>
              </w:rPr>
              <w:tab/>
              <w:t xml:space="preserve">ha ottemperato al disposto della L. 68/99 art. </w:t>
            </w:r>
            <w:smartTag w:uri="urn:schemas-microsoft-com:office:smarttags" w:element="metricconverter">
              <w:smartTagPr>
                <w:attr w:name="ProductID" w:val="17 in"/>
              </w:smartTagPr>
              <w:r w:rsidRPr="00AF4BF0">
                <w:rPr>
                  <w:rFonts w:asciiTheme="majorHAnsi" w:eastAsia="Arial Unicode MS" w:hAnsiTheme="majorHAnsi"/>
                  <w:w w:val="105"/>
                  <w:lang w:val="it-IT"/>
                </w:rPr>
                <w:t>17 in</w:t>
              </w:r>
            </w:smartTag>
            <w:r w:rsidRPr="00AF4BF0">
              <w:rPr>
                <w:rFonts w:asciiTheme="majorHAnsi" w:eastAsia="Arial Unicode MS" w:hAnsiTheme="majorHAnsi"/>
                <w:w w:val="105"/>
                <w:lang w:val="it-IT"/>
              </w:rPr>
              <w:t xml:space="preserve"> quanto con organico oltre i 35 dipendenti o con organico da </w:t>
            </w:r>
            <w:smartTag w:uri="urn:schemas-microsoft-com:office:smarttags" w:element="metricconverter">
              <w:smartTagPr>
                <w:attr w:name="ProductID" w:val="15 a"/>
              </w:smartTagPr>
              <w:r w:rsidRPr="00AF4BF0">
                <w:rPr>
                  <w:rFonts w:asciiTheme="majorHAnsi" w:eastAsia="Arial Unicode MS" w:hAnsiTheme="majorHAnsi"/>
                  <w:w w:val="105"/>
                  <w:lang w:val="it-IT"/>
                </w:rPr>
                <w:t>15 a</w:t>
              </w:r>
            </w:smartTag>
            <w:r w:rsidRPr="00AF4BF0">
              <w:rPr>
                <w:rFonts w:asciiTheme="majorHAnsi" w:eastAsia="Arial Unicode MS" w:hAnsiTheme="majorHAnsi"/>
                <w:w w:val="105"/>
                <w:lang w:val="it-IT"/>
              </w:rPr>
              <w:t xml:space="preserve"> 35 dipendenti che ha effettuato nuove assunzioni dopo il 18 gennaio 2000;</w:t>
            </w: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w:t>
            </w:r>
            <w:r w:rsidRPr="00AF4BF0">
              <w:rPr>
                <w:rFonts w:asciiTheme="majorHAnsi" w:eastAsia="Arial Unicode MS" w:hAnsiTheme="majorHAnsi"/>
                <w:w w:val="105"/>
                <w:lang w:val="it-IT"/>
              </w:rPr>
              <w:tab/>
              <w:t xml:space="preserve">non è assoggettabile agli obblighi derivanti dalla L. 68/99 in quanto con organico fino a 15 dipendenti o con organico da </w:t>
            </w:r>
            <w:smartTag w:uri="urn:schemas-microsoft-com:office:smarttags" w:element="metricconverter">
              <w:smartTagPr>
                <w:attr w:name="ProductID" w:val="15 a"/>
              </w:smartTagPr>
              <w:r w:rsidRPr="00AF4BF0">
                <w:rPr>
                  <w:rFonts w:asciiTheme="majorHAnsi" w:eastAsia="Arial Unicode MS" w:hAnsiTheme="majorHAnsi"/>
                  <w:w w:val="105"/>
                  <w:lang w:val="it-IT"/>
                </w:rPr>
                <w:t>15 a</w:t>
              </w:r>
            </w:smartTag>
            <w:r w:rsidRPr="00AF4BF0">
              <w:rPr>
                <w:rFonts w:asciiTheme="majorHAnsi" w:eastAsia="Arial Unicode MS" w:hAnsiTheme="majorHAnsi"/>
                <w:w w:val="105"/>
                <w:lang w:val="it-IT"/>
              </w:rPr>
              <w:t xml:space="preserve"> 35 dipendenti che non ha effettuato nuove assunzioni dopo il 18 gennaio 2000.</w:t>
            </w:r>
          </w:p>
          <w:p w:rsidR="00AF4BF0" w:rsidRPr="00AF4BF0" w:rsidRDefault="00AF4BF0" w:rsidP="0099276A">
            <w:pPr>
              <w:spacing w:before="60" w:after="60" w:line="163" w:lineRule="exact"/>
              <w:jc w:val="both"/>
              <w:rPr>
                <w:rFonts w:asciiTheme="majorHAnsi" w:eastAsia="Arial Unicode MS" w:hAnsiTheme="majorHAnsi"/>
                <w:w w:val="105"/>
                <w:lang w:val="it-IT"/>
              </w:rPr>
            </w:pPr>
          </w:p>
        </w:tc>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 Sì [ ] No</w:t>
            </w: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In </w:t>
            </w:r>
            <w:r w:rsidRPr="00AF4BF0">
              <w:rPr>
                <w:rFonts w:asciiTheme="majorHAnsi" w:eastAsia="Arial Unicode MS" w:hAnsiTheme="majorHAnsi"/>
                <w:b/>
                <w:w w:val="105"/>
                <w:lang w:val="it-IT"/>
              </w:rPr>
              <w:t xml:space="preserve">caso affermativo </w:t>
            </w:r>
            <w:r w:rsidRPr="00AF4BF0">
              <w:rPr>
                <w:rFonts w:asciiTheme="majorHAnsi" w:eastAsia="Arial Unicode MS" w:hAnsiTheme="majorHAnsi"/>
                <w:w w:val="105"/>
                <w:lang w:val="it-IT"/>
              </w:rPr>
              <w:t>indicare l’ufficio provinciale di competenza (indirizzo, CAP, Città, telefono)</w:t>
            </w:r>
          </w:p>
        </w:tc>
      </w:tr>
      <w:tr w:rsidR="00AF4BF0" w:rsidRPr="00AF4BF0" w:rsidTr="0099276A">
        <w:trPr>
          <w:cantSplit/>
        </w:trPr>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w w:val="105"/>
                <w:lang w:val="it-IT"/>
              </w:rPr>
            </w:pP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L'operatore economico si trova in una delle seguenti situazioni:</w:t>
            </w: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a) </w:t>
            </w:r>
            <w:r w:rsidRPr="00AF4BF0">
              <w:rPr>
                <w:rFonts w:asciiTheme="majorHAnsi" w:eastAsia="Arial Unicode MS" w:hAnsiTheme="majorHAnsi"/>
                <w:b/>
                <w:w w:val="105"/>
                <w:lang w:val="it-IT"/>
              </w:rPr>
              <w:t>fallimento</w:t>
            </w:r>
            <w:r w:rsidRPr="00AF4BF0">
              <w:rPr>
                <w:rFonts w:asciiTheme="majorHAnsi" w:eastAsia="Arial Unicode MS" w:hAnsiTheme="majorHAnsi"/>
                <w:w w:val="105"/>
                <w:lang w:val="it-IT"/>
              </w:rPr>
              <w:t>,</w:t>
            </w: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 oppure</w:t>
            </w: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b) </w:t>
            </w:r>
            <w:r w:rsidRPr="00AF4BF0">
              <w:rPr>
                <w:rFonts w:asciiTheme="majorHAnsi" w:eastAsia="Arial Unicode MS" w:hAnsiTheme="majorHAnsi"/>
                <w:b/>
                <w:w w:val="105"/>
                <w:lang w:val="it-IT"/>
              </w:rPr>
              <w:t>è oggetto di una procedura di insolvenza</w:t>
            </w:r>
            <w:r w:rsidRPr="00AF4BF0">
              <w:rPr>
                <w:rFonts w:asciiTheme="majorHAnsi" w:eastAsia="Arial Unicode MS" w:hAnsiTheme="majorHAnsi"/>
                <w:w w:val="105"/>
                <w:lang w:val="it-IT"/>
              </w:rPr>
              <w:t xml:space="preserve"> o di liquidazione,</w:t>
            </w: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 oppure</w:t>
            </w: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c) ha stipulato un </w:t>
            </w:r>
            <w:r w:rsidRPr="00AF4BF0">
              <w:rPr>
                <w:rFonts w:asciiTheme="majorHAnsi" w:eastAsia="Arial Unicode MS" w:hAnsiTheme="majorHAnsi"/>
                <w:b/>
                <w:w w:val="105"/>
                <w:lang w:val="it-IT"/>
              </w:rPr>
              <w:t>concordato preventivo</w:t>
            </w:r>
            <w:r w:rsidRPr="00AF4BF0">
              <w:rPr>
                <w:rFonts w:asciiTheme="majorHAnsi" w:eastAsia="Arial Unicode MS" w:hAnsiTheme="majorHAnsi"/>
                <w:w w:val="105"/>
                <w:lang w:val="it-IT"/>
              </w:rPr>
              <w:t xml:space="preserve"> con i creditori,</w:t>
            </w: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 oppure</w:t>
            </w: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d) si trova in qualsiasi altra situazione analoga derivante da una procedura simile ai sensi di leggi e regolamenti nazionali,</w:t>
            </w: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 oppure</w:t>
            </w: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lang w:val="it-IT"/>
              </w:rPr>
              <w:t>e</w:t>
            </w:r>
            <w:r w:rsidRPr="00AF4BF0">
              <w:rPr>
                <w:rFonts w:asciiTheme="majorHAnsi" w:eastAsia="Arial Unicode MS" w:hAnsiTheme="majorHAnsi"/>
                <w:w w:val="105"/>
                <w:lang w:val="it-IT"/>
              </w:rPr>
              <w:t>) è in stato di amministrazione controllata,</w:t>
            </w: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 oppure </w:t>
            </w: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f) ha cessato le sue attività?</w:t>
            </w:r>
          </w:p>
          <w:p w:rsidR="00AF4BF0" w:rsidRPr="00AF4BF0" w:rsidRDefault="00AF4BF0" w:rsidP="0099276A">
            <w:pPr>
              <w:spacing w:before="60" w:after="60" w:line="163" w:lineRule="exact"/>
              <w:jc w:val="both"/>
              <w:rPr>
                <w:rFonts w:asciiTheme="majorHAnsi" w:eastAsia="Arial Unicode MS" w:hAnsiTheme="majorHAnsi"/>
                <w:w w:val="105"/>
                <w:lang w:val="it-IT"/>
              </w:rPr>
            </w:pPr>
          </w:p>
          <w:p w:rsidR="00AF4BF0" w:rsidRPr="00AF4BF0" w:rsidRDefault="00AF4BF0" w:rsidP="0099276A">
            <w:pPr>
              <w:spacing w:before="60" w:after="60" w:line="163" w:lineRule="exact"/>
              <w:jc w:val="both"/>
              <w:rPr>
                <w:rFonts w:asciiTheme="majorHAnsi" w:eastAsia="Arial Unicode MS" w:hAnsiTheme="majorHAnsi"/>
                <w:w w:val="105"/>
                <w:lang w:val="it-IT"/>
              </w:rPr>
            </w:pPr>
          </w:p>
          <w:p w:rsidR="00AF4BF0" w:rsidRPr="00AF4BF0" w:rsidRDefault="00AF4BF0" w:rsidP="0099276A">
            <w:pPr>
              <w:spacing w:before="60" w:after="60" w:line="163" w:lineRule="exact"/>
              <w:jc w:val="both"/>
              <w:rPr>
                <w:rFonts w:asciiTheme="majorHAnsi" w:eastAsia="Arial Unicode MS" w:hAnsiTheme="majorHAnsi"/>
                <w:b/>
                <w:w w:val="105"/>
              </w:rPr>
            </w:pPr>
            <w:r w:rsidRPr="00AF4BF0">
              <w:rPr>
                <w:rFonts w:asciiTheme="majorHAnsi" w:eastAsia="Arial Unicode MS" w:hAnsiTheme="majorHAnsi"/>
                <w:b/>
                <w:w w:val="105"/>
              </w:rPr>
              <w:t xml:space="preserve">In caso affermativo: </w:t>
            </w:r>
          </w:p>
        </w:tc>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 Sì [ ] No</w:t>
            </w:r>
          </w:p>
          <w:p w:rsidR="00AF4BF0" w:rsidRPr="00AF4BF0" w:rsidRDefault="00AF4BF0" w:rsidP="0099276A">
            <w:pPr>
              <w:spacing w:before="60" w:after="60" w:line="163" w:lineRule="exact"/>
              <w:ind w:left="28"/>
              <w:rPr>
                <w:rFonts w:asciiTheme="majorHAnsi" w:eastAsia="Arial Unicode MS" w:hAnsiTheme="majorHAnsi"/>
                <w:b/>
                <w:w w:val="105"/>
              </w:rPr>
            </w:pPr>
          </w:p>
        </w:tc>
      </w:tr>
      <w:tr w:rsidR="00AF4BF0" w:rsidRPr="00AF4BF0" w:rsidTr="0099276A">
        <w:trPr>
          <w:cantSplit/>
        </w:trPr>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Fornire informazioni dettagliate:</w:t>
            </w:r>
          </w:p>
        </w:tc>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 ..................]</w:t>
            </w:r>
          </w:p>
        </w:tc>
      </w:tr>
      <w:tr w:rsidR="00AF4BF0" w:rsidRPr="00AF4BF0" w:rsidTr="0099276A">
        <w:trPr>
          <w:cantSplit/>
        </w:trPr>
        <w:tc>
          <w:tcPr>
            <w:tcW w:w="2500" w:type="pct"/>
            <w:tcBorders>
              <w:top w:val="nil"/>
              <w:left w:val="single" w:sz="4" w:space="0" w:color="auto"/>
              <w:bottom w:val="nil"/>
              <w:right w:val="single" w:sz="4" w:space="0" w:color="auto"/>
            </w:tcBorders>
            <w:shd w:val="pct5" w:color="auto" w:fill="auto"/>
            <w:vAlign w:val="center"/>
          </w:tcPr>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Indicare per quali motivi l'operatore economico sarà comunque in grado di eseguire il contratto, tenendo conto delle norme e misure nazionali applicabili in relazione alla prosecuzione delle attività nelle situazioni citate (</w:t>
            </w:r>
            <w:r w:rsidRPr="00AF4BF0">
              <w:rPr>
                <w:rStyle w:val="Rimandonotaapidipagina"/>
                <w:rFonts w:asciiTheme="majorHAnsi" w:eastAsia="Arial Unicode MS" w:hAnsiTheme="majorHAnsi"/>
                <w:w w:val="105"/>
              </w:rPr>
              <w:footnoteReference w:id="10"/>
            </w:r>
            <w:r w:rsidRPr="00AF4BF0">
              <w:rPr>
                <w:rFonts w:asciiTheme="majorHAnsi" w:eastAsia="Arial Unicode MS" w:hAnsiTheme="majorHAnsi"/>
                <w:w w:val="105"/>
                <w:lang w:val="it-IT"/>
              </w:rPr>
              <w:t>)?</w:t>
            </w:r>
          </w:p>
        </w:tc>
        <w:tc>
          <w:tcPr>
            <w:tcW w:w="2500" w:type="pct"/>
            <w:tcBorders>
              <w:top w:val="nil"/>
              <w:left w:val="single" w:sz="4" w:space="0" w:color="auto"/>
              <w:bottom w:val="nil"/>
              <w:right w:val="single" w:sz="4" w:space="0" w:color="auto"/>
            </w:tcBorders>
            <w:shd w:val="pct5" w:color="auto" w:fill="auto"/>
            <w:vAlign w:val="center"/>
          </w:tcPr>
          <w:p w:rsidR="00AF4BF0" w:rsidRPr="00AF4BF0" w:rsidRDefault="00AF4BF0" w:rsidP="0099276A">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 ..................]</w:t>
            </w:r>
          </w:p>
        </w:tc>
      </w:tr>
      <w:tr w:rsidR="00AF4BF0" w:rsidRPr="00AF4BF0" w:rsidTr="0099276A">
        <w:trPr>
          <w:cantSplit/>
        </w:trPr>
        <w:tc>
          <w:tcPr>
            <w:tcW w:w="2500" w:type="pct"/>
            <w:tcBorders>
              <w:top w:val="nil"/>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w w:val="105"/>
                <w:lang w:val="it-IT"/>
              </w:rPr>
            </w:pPr>
          </w:p>
        </w:tc>
        <w:tc>
          <w:tcPr>
            <w:tcW w:w="2500" w:type="pct"/>
            <w:tcBorders>
              <w:top w:val="nil"/>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w w:val="105"/>
              </w:rPr>
            </w:pP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w w:val="105"/>
                <w:lang w:val="it-IT"/>
              </w:rPr>
              <w:t xml:space="preserve">L'operatore economico si è reso colpevole di </w:t>
            </w:r>
            <w:r w:rsidRPr="00AF4BF0">
              <w:rPr>
                <w:rFonts w:asciiTheme="majorHAnsi" w:eastAsia="Arial Unicode MS" w:hAnsiTheme="majorHAnsi"/>
                <w:b/>
                <w:w w:val="105"/>
                <w:lang w:val="it-IT"/>
              </w:rPr>
              <w:t>gravi illeciti</w:t>
            </w: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professionali</w:t>
            </w:r>
            <w:r w:rsidRPr="00AF4BF0">
              <w:rPr>
                <w:rFonts w:asciiTheme="majorHAnsi" w:eastAsia="Arial Unicode MS" w:hAnsiTheme="majorHAnsi"/>
                <w:w w:val="105"/>
                <w:lang w:val="it-IT"/>
              </w:rPr>
              <w:t>?</w:t>
            </w:r>
          </w:p>
          <w:p w:rsidR="00AF4BF0" w:rsidRPr="00AF4BF0" w:rsidRDefault="00AF4BF0" w:rsidP="0099276A">
            <w:pPr>
              <w:spacing w:before="60" w:after="60" w:line="163" w:lineRule="exact"/>
              <w:jc w:val="both"/>
              <w:rPr>
                <w:rFonts w:asciiTheme="majorHAnsi" w:eastAsia="Arial Unicode MS" w:hAnsiTheme="majorHAnsi"/>
                <w:w w:val="105"/>
                <w:lang w:val="it-IT"/>
              </w:rPr>
            </w:pP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In caso affermativo, fornire informazioni dettagliate: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w w:val="105"/>
                <w:lang w:val="it-IT"/>
              </w:rPr>
            </w:pPr>
          </w:p>
          <w:p w:rsidR="00AF4BF0" w:rsidRPr="00AF4BF0" w:rsidRDefault="00AF4BF0" w:rsidP="0099276A">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 Sì [ ] No</w:t>
            </w:r>
          </w:p>
          <w:p w:rsidR="00AF4BF0" w:rsidRPr="00AF4BF0" w:rsidRDefault="00AF4BF0" w:rsidP="0099276A">
            <w:pPr>
              <w:spacing w:before="52" w:after="0" w:line="240" w:lineRule="auto"/>
              <w:ind w:right="-20"/>
              <w:rPr>
                <w:rFonts w:asciiTheme="majorHAnsi" w:eastAsia="Arial Unicode MS" w:hAnsiTheme="majorHAnsi"/>
                <w:w w:val="105"/>
              </w:rPr>
            </w:pPr>
          </w:p>
          <w:p w:rsidR="00AF4BF0" w:rsidRPr="00AF4BF0" w:rsidRDefault="00AF4BF0" w:rsidP="0099276A">
            <w:pPr>
              <w:spacing w:before="52" w:after="0" w:line="240" w:lineRule="auto"/>
              <w:ind w:right="-20"/>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w w:val="105"/>
              </w:rPr>
            </w:pP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l'operatore economico ha adottato misure di autodisciplina o «Self-Cleaning»)?</w:t>
            </w: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 Sì [ ] No</w:t>
            </w: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xml:space="preserve"> descrivere le misure adottate: </w:t>
            </w:r>
          </w:p>
          <w:p w:rsidR="00AF4BF0" w:rsidRPr="00AF4BF0" w:rsidRDefault="00AF4BF0" w:rsidP="0099276A">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xml:space="preserve">[ ..................] </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L'operatore economico ha sottoscritto </w:t>
            </w:r>
            <w:r w:rsidRPr="00AF4BF0">
              <w:rPr>
                <w:rFonts w:asciiTheme="majorHAnsi" w:eastAsia="Arial Unicode MS" w:hAnsiTheme="majorHAnsi"/>
                <w:b/>
                <w:w w:val="105"/>
                <w:lang w:val="it-IT"/>
              </w:rPr>
              <w:t>accordi</w:t>
            </w:r>
            <w:r w:rsidRPr="00AF4BF0">
              <w:rPr>
                <w:rFonts w:asciiTheme="majorHAnsi" w:eastAsia="Arial Unicode MS" w:hAnsiTheme="majorHAnsi"/>
                <w:w w:val="105"/>
                <w:lang w:val="it-IT"/>
              </w:rPr>
              <w:t xml:space="preserve"> con altri operatori economici </w:t>
            </w:r>
            <w:r w:rsidRPr="00AF4BF0">
              <w:rPr>
                <w:rFonts w:asciiTheme="majorHAnsi" w:eastAsia="Arial Unicode MS" w:hAnsiTheme="majorHAnsi"/>
                <w:b/>
                <w:w w:val="105"/>
                <w:lang w:val="it-IT"/>
              </w:rPr>
              <w:t>intesi a falsare la concorrenza</w:t>
            </w:r>
            <w:r w:rsidRPr="00AF4BF0">
              <w:rPr>
                <w:rFonts w:asciiTheme="majorHAnsi" w:eastAsia="Arial Unicode MS" w:hAnsiTheme="majorHAnsi"/>
                <w:w w:val="105"/>
                <w:lang w:val="it-IT"/>
              </w:rPr>
              <w:t>?</w:t>
            </w:r>
          </w:p>
          <w:p w:rsidR="00AF4BF0" w:rsidRPr="00AF4BF0" w:rsidRDefault="00AF4BF0" w:rsidP="0099276A">
            <w:pPr>
              <w:spacing w:before="60" w:after="60" w:line="163" w:lineRule="exact"/>
              <w:jc w:val="both"/>
              <w:rPr>
                <w:rFonts w:asciiTheme="majorHAnsi" w:eastAsia="Arial Unicode MS" w:hAnsiTheme="majorHAnsi"/>
                <w:w w:val="105"/>
                <w:lang w:val="it-IT"/>
              </w:rPr>
            </w:pP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fornire informazioni dettagliate: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 Sì [ ] No</w:t>
            </w:r>
          </w:p>
          <w:p w:rsidR="00AF4BF0" w:rsidRPr="00AF4BF0" w:rsidRDefault="00AF4BF0" w:rsidP="0099276A">
            <w:pPr>
              <w:spacing w:before="52" w:after="0" w:line="240" w:lineRule="auto"/>
              <w:ind w:right="-20"/>
              <w:rPr>
                <w:rFonts w:asciiTheme="majorHAnsi" w:eastAsia="Arial Unicode MS" w:hAnsiTheme="majorHAnsi"/>
                <w:w w:val="105"/>
              </w:rPr>
            </w:pPr>
          </w:p>
          <w:p w:rsidR="00AF4BF0" w:rsidRPr="00AF4BF0" w:rsidRDefault="00AF4BF0" w:rsidP="0099276A">
            <w:pPr>
              <w:spacing w:before="60" w:after="60" w:line="163" w:lineRule="exact"/>
              <w:jc w:val="both"/>
              <w:rPr>
                <w:rFonts w:asciiTheme="majorHAnsi" w:eastAsia="Arial Unicode MS" w:hAnsiTheme="majorHAnsi"/>
                <w:b/>
                <w:w w:val="105"/>
              </w:rPr>
            </w:pPr>
            <w:r w:rsidRPr="00AF4BF0">
              <w:rPr>
                <w:rFonts w:asciiTheme="majorHAnsi" w:eastAsia="Arial Unicode MS" w:hAnsiTheme="majorHAnsi"/>
                <w:w w:val="105"/>
              </w:rPr>
              <w:t>[ ..................]</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w w:val="105"/>
              </w:rPr>
            </w:pP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l'operatore economico ha adottato misure di autodisciplina o «Self-Cleaning»)?</w:t>
            </w: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 Sì [ ] No</w:t>
            </w: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xml:space="preserve"> descrivere le misure adottate: </w:t>
            </w:r>
          </w:p>
          <w:p w:rsidR="00AF4BF0" w:rsidRPr="00AF4BF0" w:rsidRDefault="00AF4BF0" w:rsidP="0099276A">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L'operatore economico è a conoscenza di qualsiasi </w:t>
            </w:r>
            <w:r w:rsidRPr="00AF4BF0">
              <w:rPr>
                <w:rFonts w:asciiTheme="majorHAnsi" w:eastAsia="Arial Unicode MS" w:hAnsiTheme="majorHAnsi"/>
                <w:b/>
                <w:w w:val="105"/>
                <w:lang w:val="it-IT"/>
              </w:rPr>
              <w:t>conflitto di interessi</w:t>
            </w:r>
            <w:r w:rsidRPr="00AF4BF0">
              <w:rPr>
                <w:rFonts w:asciiTheme="majorHAnsi" w:eastAsia="Arial Unicode MS" w:hAnsiTheme="majorHAnsi"/>
                <w:w w:val="105"/>
                <w:lang w:val="it-IT"/>
              </w:rPr>
              <w:t xml:space="preserve"> legato alla sua partecipazione alla procedura di appalto?</w:t>
            </w:r>
          </w:p>
          <w:p w:rsidR="00AF4BF0" w:rsidRPr="00AF4BF0" w:rsidRDefault="00AF4BF0" w:rsidP="0099276A">
            <w:pPr>
              <w:spacing w:before="60" w:after="60" w:line="163" w:lineRule="exact"/>
              <w:jc w:val="both"/>
              <w:rPr>
                <w:rFonts w:asciiTheme="majorHAnsi" w:eastAsia="Arial Unicode MS" w:hAnsiTheme="majorHAnsi"/>
                <w:w w:val="105"/>
                <w:lang w:val="it-IT"/>
              </w:rPr>
            </w:pP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fornire informazioni dettagliate: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 Sì [ ] No</w:t>
            </w:r>
          </w:p>
          <w:p w:rsidR="00AF4BF0" w:rsidRPr="00AF4BF0" w:rsidRDefault="00AF4BF0" w:rsidP="0099276A">
            <w:pPr>
              <w:spacing w:before="52" w:after="0" w:line="240" w:lineRule="auto"/>
              <w:ind w:right="-20"/>
              <w:rPr>
                <w:rFonts w:asciiTheme="majorHAnsi" w:eastAsia="Arial Unicode MS" w:hAnsiTheme="majorHAnsi"/>
                <w:w w:val="105"/>
              </w:rPr>
            </w:pPr>
          </w:p>
          <w:p w:rsidR="00AF4BF0" w:rsidRPr="00AF4BF0" w:rsidRDefault="00AF4BF0" w:rsidP="0099276A">
            <w:pPr>
              <w:spacing w:before="52" w:after="0" w:line="240" w:lineRule="auto"/>
              <w:ind w:right="-20"/>
              <w:rPr>
                <w:rFonts w:asciiTheme="majorHAnsi" w:eastAsia="Arial Unicode MS" w:hAnsiTheme="majorHAnsi"/>
                <w:w w:val="105"/>
              </w:rPr>
            </w:pPr>
          </w:p>
          <w:p w:rsidR="00AF4BF0" w:rsidRPr="00AF4BF0" w:rsidRDefault="00AF4BF0" w:rsidP="0099276A">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lastRenderedPageBreak/>
              <w:t xml:space="preserve">L'operatore economico o un'impresa a lui collegata </w:t>
            </w:r>
            <w:r w:rsidRPr="00AF4BF0">
              <w:rPr>
                <w:rFonts w:asciiTheme="majorHAnsi" w:eastAsia="Arial Unicode MS" w:hAnsiTheme="majorHAnsi"/>
                <w:b/>
                <w:w w:val="105"/>
                <w:lang w:val="it-IT"/>
              </w:rPr>
              <w:t>ha fornito consulenza</w:t>
            </w:r>
            <w:r w:rsidRPr="00AF4BF0">
              <w:rPr>
                <w:rFonts w:asciiTheme="majorHAnsi" w:eastAsia="Arial Unicode MS" w:hAnsiTheme="majorHAnsi"/>
                <w:w w:val="105"/>
                <w:lang w:val="it-IT"/>
              </w:rPr>
              <w:t xml:space="preserve"> all'amministrazione aggiudicatrice o all'ente aggiudicatore o ha altrimenti partecipato alla preparazione della procedura d'appalto?</w:t>
            </w:r>
          </w:p>
          <w:p w:rsidR="00AF4BF0" w:rsidRPr="00AF4BF0" w:rsidRDefault="00AF4BF0" w:rsidP="0099276A">
            <w:pPr>
              <w:spacing w:before="60" w:after="60" w:line="163" w:lineRule="exact"/>
              <w:rPr>
                <w:rFonts w:asciiTheme="majorHAnsi" w:eastAsia="Arial Unicode MS" w:hAnsiTheme="majorHAnsi"/>
                <w:w w:val="105"/>
                <w:lang w:val="it-IT"/>
              </w:rPr>
            </w:pP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fornire informazioni dettagliate: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 Sì [ ] No</w:t>
            </w:r>
          </w:p>
          <w:p w:rsidR="00AF4BF0" w:rsidRPr="00AF4BF0" w:rsidRDefault="00AF4BF0" w:rsidP="0099276A">
            <w:pPr>
              <w:spacing w:before="52" w:after="0" w:line="240" w:lineRule="auto"/>
              <w:ind w:right="-20"/>
              <w:rPr>
                <w:rFonts w:asciiTheme="majorHAnsi" w:eastAsia="Arial Unicode MS" w:hAnsiTheme="majorHAnsi"/>
                <w:w w:val="105"/>
              </w:rPr>
            </w:pPr>
          </w:p>
          <w:p w:rsidR="00AF4BF0" w:rsidRPr="00AF4BF0" w:rsidRDefault="00AF4BF0" w:rsidP="0099276A">
            <w:pPr>
              <w:spacing w:before="52" w:after="0" w:line="240" w:lineRule="auto"/>
              <w:ind w:right="-20"/>
              <w:rPr>
                <w:rFonts w:asciiTheme="majorHAnsi" w:eastAsia="Arial Unicode MS" w:hAnsiTheme="majorHAnsi"/>
                <w:w w:val="105"/>
              </w:rPr>
            </w:pPr>
          </w:p>
          <w:p w:rsidR="00AF4BF0" w:rsidRPr="00AF4BF0" w:rsidRDefault="00AF4BF0" w:rsidP="0099276A">
            <w:pPr>
              <w:spacing w:before="52" w:after="0" w:line="240" w:lineRule="auto"/>
              <w:ind w:right="-20"/>
              <w:rPr>
                <w:rFonts w:asciiTheme="majorHAnsi" w:eastAsia="Arial Unicode MS" w:hAnsiTheme="majorHAnsi"/>
                <w:w w:val="105"/>
              </w:rPr>
            </w:pPr>
          </w:p>
          <w:p w:rsidR="00AF4BF0" w:rsidRPr="00AF4BF0" w:rsidRDefault="00AF4BF0" w:rsidP="0099276A">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L'operatore economico ha già avuto esperienza di </w:t>
            </w:r>
            <w:r w:rsidRPr="00AF4BF0">
              <w:rPr>
                <w:rFonts w:asciiTheme="majorHAnsi" w:eastAsia="Arial Unicode MS" w:hAnsiTheme="majorHAnsi"/>
                <w:b/>
                <w:w w:val="105"/>
                <w:lang w:val="it-IT"/>
              </w:rPr>
              <w:t>cessazione anticipata</w:t>
            </w:r>
            <w:r w:rsidRPr="00AF4BF0">
              <w:rPr>
                <w:rFonts w:asciiTheme="majorHAnsi" w:eastAsia="Arial Unicode MS" w:hAnsiTheme="majorHAnsi"/>
                <w:w w:val="105"/>
                <w:lang w:val="it-IT"/>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AF4BF0" w:rsidRPr="00AF4BF0" w:rsidRDefault="00AF4BF0" w:rsidP="0099276A">
            <w:pPr>
              <w:spacing w:before="60" w:after="60" w:line="163" w:lineRule="exact"/>
              <w:rPr>
                <w:rFonts w:asciiTheme="majorHAnsi" w:eastAsia="Arial Unicode MS" w:hAnsiTheme="majorHAnsi"/>
                <w:w w:val="105"/>
                <w:lang w:val="it-IT"/>
              </w:rPr>
            </w:pPr>
          </w:p>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fornire informazioni dettagliate: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 Sì [ ] No</w:t>
            </w:r>
          </w:p>
          <w:p w:rsidR="00AF4BF0" w:rsidRPr="00AF4BF0" w:rsidRDefault="00AF4BF0" w:rsidP="0099276A">
            <w:pPr>
              <w:spacing w:before="52" w:after="0" w:line="240" w:lineRule="auto"/>
              <w:ind w:right="-20"/>
              <w:rPr>
                <w:rFonts w:asciiTheme="majorHAnsi" w:eastAsia="Arial Unicode MS" w:hAnsiTheme="majorHAnsi"/>
                <w:w w:val="105"/>
              </w:rPr>
            </w:pPr>
          </w:p>
          <w:p w:rsidR="00AF4BF0" w:rsidRPr="00AF4BF0" w:rsidRDefault="00AF4BF0" w:rsidP="0099276A">
            <w:pPr>
              <w:spacing w:before="52" w:after="0" w:line="240" w:lineRule="auto"/>
              <w:ind w:right="-20"/>
              <w:rPr>
                <w:rFonts w:asciiTheme="majorHAnsi" w:eastAsia="Arial Unicode MS" w:hAnsiTheme="majorHAnsi"/>
                <w:w w:val="105"/>
              </w:rPr>
            </w:pPr>
          </w:p>
          <w:p w:rsidR="00AF4BF0" w:rsidRPr="00AF4BF0" w:rsidRDefault="00AF4BF0" w:rsidP="0099276A">
            <w:pPr>
              <w:spacing w:before="52" w:after="0" w:line="240" w:lineRule="auto"/>
              <w:ind w:right="-20"/>
              <w:rPr>
                <w:rFonts w:asciiTheme="majorHAnsi" w:eastAsia="Arial Unicode MS" w:hAnsiTheme="majorHAnsi"/>
                <w:w w:val="105"/>
              </w:rPr>
            </w:pPr>
          </w:p>
          <w:p w:rsidR="00AF4BF0" w:rsidRPr="00AF4BF0" w:rsidRDefault="00AF4BF0" w:rsidP="0099276A">
            <w:pPr>
              <w:spacing w:before="52" w:after="0" w:line="240" w:lineRule="auto"/>
              <w:ind w:right="-20"/>
              <w:rPr>
                <w:rFonts w:asciiTheme="majorHAnsi" w:eastAsia="Arial Unicode MS" w:hAnsiTheme="majorHAnsi"/>
                <w:w w:val="105"/>
              </w:rPr>
            </w:pPr>
          </w:p>
          <w:p w:rsidR="00AF4BF0" w:rsidRPr="00AF4BF0" w:rsidRDefault="00AF4BF0" w:rsidP="0099276A">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rPr>
                <w:rFonts w:asciiTheme="majorHAnsi" w:eastAsia="Arial Unicode MS" w:hAnsiTheme="majorHAnsi"/>
                <w:w w:val="105"/>
              </w:rPr>
            </w:pP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l'operatore economico ha adottato misure di autodisciplina o «Self-Cleaning»)?</w:t>
            </w: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 Sì [ ] No</w:t>
            </w: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xml:space="preserve"> descrivere le misure adottate: </w:t>
            </w:r>
          </w:p>
          <w:p w:rsidR="00AF4BF0" w:rsidRPr="00AF4BF0" w:rsidRDefault="00AF4BF0" w:rsidP="0099276A">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99276A">
        <w:trPr>
          <w:cantSplit/>
          <w:trHeight w:val="1996"/>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L'operatore economico può confermare di:</w:t>
            </w:r>
          </w:p>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a) non essersi reso gravemente colpevole di false dichiarazioni nel fornire le informazioni richieste per verificare l'assenza di motivi di esclusione o il rispetto dei criteri di selezione,</w:t>
            </w:r>
          </w:p>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b) non avere occultato tali informazioni.</w:t>
            </w:r>
          </w:p>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c) essere stato in grado di trasmettere senza indugio i documenti complementari richiesti da un'amministrazione aggiudicatrice o da un ente aggiudicatore, e</w:t>
            </w:r>
          </w:p>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d) non avere tentato di influenzare indebitamente il procedimento decisionale dell'amministrazione aggiudicatrice o dell'ente aggiudicatore, non aver tentato di ottenere informazioni confidenziali che possono conferirgli vantaggi indebiti nella procedura di appalto, non avere fornito per negligenza informazioni fuorvianti che possono avere un'influenza notevole sulle decisioni  riguardanti l'esclusione, la selezione o l'aggiudicazione?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b/>
                <w:w w:val="105"/>
              </w:rPr>
            </w:pPr>
            <w:r w:rsidRPr="00AF4BF0">
              <w:rPr>
                <w:rFonts w:asciiTheme="majorHAnsi" w:eastAsia="Arial Unicode MS" w:hAnsiTheme="majorHAnsi"/>
                <w:w w:val="105"/>
              </w:rPr>
              <w:t>[ ] Sì [ ] No</w:t>
            </w:r>
          </w:p>
        </w:tc>
      </w:tr>
    </w:tbl>
    <w:p w:rsidR="00AF4BF0" w:rsidRPr="00AF4BF0" w:rsidRDefault="00AF4BF0" w:rsidP="00AF4BF0">
      <w:pPr>
        <w:spacing w:before="42" w:after="0" w:line="247" w:lineRule="auto"/>
        <w:ind w:left="2465" w:right="850" w:hanging="1631"/>
        <w:rPr>
          <w:rFonts w:asciiTheme="majorHAnsi" w:eastAsia="Arial Unicode MS" w:hAnsiTheme="majorHAnsi"/>
          <w:spacing w:val="-23"/>
          <w:w w:val="135"/>
        </w:rPr>
      </w:pPr>
    </w:p>
    <w:p w:rsidR="00AF4BF0" w:rsidRPr="00AF4BF0" w:rsidRDefault="00AF4BF0" w:rsidP="00AF4BF0">
      <w:pPr>
        <w:spacing w:before="42" w:after="0" w:line="247" w:lineRule="auto"/>
        <w:ind w:left="2465" w:right="850" w:hanging="1631"/>
        <w:rPr>
          <w:rFonts w:asciiTheme="majorHAnsi" w:eastAsia="Arial Unicode MS" w:hAnsiTheme="majorHAnsi"/>
          <w:spacing w:val="-23"/>
          <w:w w:val="135"/>
        </w:rPr>
      </w:pPr>
    </w:p>
    <w:p w:rsidR="00AF4BF0" w:rsidRPr="00AF4BF0" w:rsidRDefault="00AF4BF0" w:rsidP="00AF4BF0">
      <w:pPr>
        <w:spacing w:before="42" w:after="0" w:line="247" w:lineRule="auto"/>
        <w:ind w:left="2465" w:right="850" w:hanging="1631"/>
        <w:rPr>
          <w:rFonts w:asciiTheme="majorHAnsi" w:eastAsia="Arial Unicode MS" w:hAnsiTheme="majorHAnsi"/>
          <w:spacing w:val="-23"/>
          <w:w w:val="135"/>
        </w:rPr>
      </w:pPr>
    </w:p>
    <w:p w:rsidR="00AF4BF0" w:rsidRPr="00AF4BF0" w:rsidRDefault="00AF4BF0" w:rsidP="00AF4BF0">
      <w:pPr>
        <w:spacing w:after="0" w:line="240" w:lineRule="auto"/>
        <w:ind w:left="27"/>
        <w:jc w:val="center"/>
        <w:rPr>
          <w:rFonts w:asciiTheme="majorHAnsi" w:eastAsia="Arial Unicode MS" w:hAnsiTheme="majorHAnsi"/>
          <w:w w:val="116"/>
          <w:lang w:val="it-IT"/>
        </w:rPr>
      </w:pPr>
      <w:r w:rsidRPr="00AF4BF0">
        <w:rPr>
          <w:rFonts w:asciiTheme="majorHAnsi" w:eastAsia="Arial Unicode MS" w:hAnsiTheme="majorHAnsi"/>
          <w:w w:val="116"/>
          <w:lang w:val="it-IT"/>
        </w:rPr>
        <w:t>D: ALTRI MOTIVI DI ESCLUSIONE EVENTUALMENTE PREVISTI DALLA LEGISLAZIONE NAZIONALE DELLO STATO MEMBRO DELL'AMMINISTRAZIONE AGGIUDICATRICE O DELL'ENTE AGGIUDICATORE</w:t>
      </w:r>
    </w:p>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782"/>
        <w:gridCol w:w="4782"/>
      </w:tblGrid>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tcPr>
          <w:p w:rsidR="00AF4BF0" w:rsidRPr="00AF4BF0" w:rsidRDefault="00AF4BF0" w:rsidP="0099276A">
            <w:pPr>
              <w:spacing w:before="60" w:after="60" w:line="163" w:lineRule="exact"/>
              <w:rPr>
                <w:rFonts w:asciiTheme="majorHAnsi" w:eastAsia="Arial Unicode MS" w:hAnsiTheme="majorHAnsi"/>
                <w:b/>
                <w:w w:val="105"/>
                <w:lang w:val="it-IT"/>
              </w:rPr>
            </w:pPr>
            <w:r w:rsidRPr="00AF4BF0">
              <w:rPr>
                <w:rFonts w:asciiTheme="majorHAnsi" w:eastAsia="Arial Unicode MS" w:hAnsiTheme="majorHAnsi"/>
                <w:b/>
                <w:w w:val="105"/>
                <w:lang w:val="it-IT"/>
              </w:rPr>
              <w:t>Motivi di esclusione previsti esclusivamente dalla legislazione nazionale</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AF4BF0" w:rsidRPr="00AF4BF0" w:rsidRDefault="00AF4BF0" w:rsidP="0099276A">
            <w:pPr>
              <w:spacing w:before="60" w:after="60" w:line="163" w:lineRule="exact"/>
              <w:jc w:val="both"/>
              <w:rPr>
                <w:rFonts w:asciiTheme="majorHAnsi" w:eastAsia="Arial Unicode MS" w:hAnsiTheme="majorHAnsi"/>
                <w:b/>
                <w:w w:val="105"/>
              </w:rPr>
            </w:pPr>
            <w:r w:rsidRPr="00AF4BF0">
              <w:rPr>
                <w:rFonts w:asciiTheme="majorHAnsi" w:eastAsia="Arial Unicode MS" w:hAnsiTheme="majorHAnsi"/>
                <w:b/>
                <w:w w:val="105"/>
              </w:rPr>
              <w:t>Risposta:</w:t>
            </w:r>
          </w:p>
        </w:tc>
      </w:tr>
      <w:tr w:rsidR="00AF4BF0" w:rsidRPr="00722F24"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b/>
                <w:w w:val="105"/>
                <w:lang w:val="it-IT"/>
              </w:rPr>
              <w:t>Si applicano motivi di esclusione previsti esclusivamente dalla legislazione nazionale</w:t>
            </w:r>
            <w:r w:rsidRPr="00AF4BF0">
              <w:rPr>
                <w:rFonts w:asciiTheme="majorHAnsi" w:eastAsia="Arial Unicode MS" w:hAnsiTheme="majorHAnsi"/>
                <w:w w:val="105"/>
                <w:lang w:val="it-IT"/>
              </w:rPr>
              <w:t>, specificati nell'avviso o bando pertinente o nei documenti di gara?</w:t>
            </w:r>
          </w:p>
          <w:p w:rsidR="00AF4BF0" w:rsidRPr="00AF4BF0" w:rsidRDefault="00AF4BF0" w:rsidP="0099276A">
            <w:pPr>
              <w:spacing w:before="60" w:after="60" w:line="163" w:lineRule="exact"/>
              <w:rPr>
                <w:rFonts w:asciiTheme="majorHAnsi" w:eastAsia="Arial Unicode MS" w:hAnsiTheme="majorHAnsi"/>
                <w:w w:val="105"/>
                <w:lang w:val="it-IT"/>
              </w:rPr>
            </w:pPr>
          </w:p>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Se la documentazione richiesta nell'avviso o bando pertinente o nei documenti di gara è disponibile elettronicamente, indicare:</w:t>
            </w:r>
          </w:p>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w:t>
            </w:r>
            <w:r w:rsidRPr="00AF4BF0">
              <w:rPr>
                <w:rFonts w:asciiTheme="majorHAnsi" w:eastAsia="Arial Unicode MS" w:hAnsiTheme="majorHAnsi"/>
                <w:b/>
                <w:w w:val="105"/>
                <w:lang w:val="it-IT"/>
              </w:rPr>
              <w:t>X</w:t>
            </w:r>
            <w:r w:rsidRPr="00AF4BF0">
              <w:rPr>
                <w:rFonts w:asciiTheme="majorHAnsi" w:eastAsia="Arial Unicode MS" w:hAnsiTheme="majorHAnsi"/>
                <w:w w:val="105"/>
                <w:lang w:val="it-IT"/>
              </w:rPr>
              <w:t>] Sì [ ] No</w:t>
            </w:r>
          </w:p>
          <w:p w:rsidR="00AF4BF0" w:rsidRPr="00AF4BF0" w:rsidRDefault="00AF4BF0" w:rsidP="0099276A">
            <w:pPr>
              <w:spacing w:before="52" w:after="0" w:line="240" w:lineRule="auto"/>
              <w:ind w:right="-20"/>
              <w:rPr>
                <w:rFonts w:asciiTheme="majorHAnsi" w:eastAsia="Arial Unicode MS" w:hAnsiTheme="majorHAnsi"/>
                <w:w w:val="105"/>
                <w:lang w:val="it-IT"/>
              </w:rPr>
            </w:pPr>
          </w:p>
          <w:p w:rsidR="00AF4BF0" w:rsidRPr="00AF4BF0" w:rsidRDefault="00AF4BF0" w:rsidP="0099276A">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(indirizzo web, autorità o organismo di emanazione, riferimento preciso della documentazione):</w:t>
            </w:r>
          </w:p>
          <w:p w:rsidR="00AF4BF0" w:rsidRPr="00AF4BF0" w:rsidRDefault="00B74E39" w:rsidP="0099276A">
            <w:pPr>
              <w:spacing w:before="52" w:after="0" w:line="240" w:lineRule="auto"/>
              <w:ind w:right="-20"/>
              <w:rPr>
                <w:rFonts w:asciiTheme="majorHAnsi" w:eastAsia="Arial Unicode MS" w:hAnsiTheme="majorHAnsi"/>
                <w:w w:val="105"/>
                <w:lang w:val="it-IT"/>
              </w:rPr>
            </w:pPr>
            <w:hyperlink r:id="rId22" w:history="1">
              <w:r w:rsidR="00AF4BF0" w:rsidRPr="00AF4BF0">
                <w:rPr>
                  <w:rStyle w:val="Collegamentoipertestuale"/>
                  <w:rFonts w:asciiTheme="majorHAnsi" w:eastAsia="Arial Unicode MS" w:hAnsiTheme="majorHAnsi"/>
                  <w:w w:val="105"/>
                  <w:lang w:val="it-IT"/>
                </w:rPr>
                <w:t>www.istituto-besta.mi.it</w:t>
              </w:r>
            </w:hyperlink>
          </w:p>
          <w:p w:rsidR="00AF4BF0" w:rsidRPr="00AF4BF0" w:rsidRDefault="00B74E39" w:rsidP="0099276A">
            <w:pPr>
              <w:spacing w:before="60" w:after="60" w:line="163" w:lineRule="exact"/>
              <w:jc w:val="both"/>
              <w:rPr>
                <w:rFonts w:asciiTheme="majorHAnsi" w:eastAsia="Arial Unicode MS" w:hAnsiTheme="majorHAnsi"/>
                <w:w w:val="105"/>
                <w:lang w:val="it-IT"/>
              </w:rPr>
            </w:pPr>
            <w:hyperlink r:id="rId23" w:history="1">
              <w:r w:rsidR="00AF4BF0" w:rsidRPr="00AF4BF0">
                <w:rPr>
                  <w:rStyle w:val="Collegamentoipertestuale"/>
                  <w:rFonts w:asciiTheme="majorHAnsi" w:eastAsia="Arial Unicode MS" w:hAnsiTheme="majorHAnsi"/>
                  <w:w w:val="105"/>
                  <w:lang w:val="it-IT"/>
                </w:rPr>
                <w:t>www.arca.regione.lombardia.it</w:t>
              </w:r>
            </w:hyperlink>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b/>
                <w:w w:val="105"/>
                <w:lang w:val="it-IT"/>
              </w:rPr>
              <w:lastRenderedPageBreak/>
              <w:t>Se si applicano motivi di esclusione previsti esclusivamente dalla legislazione nazionale</w:t>
            </w:r>
            <w:r w:rsidRPr="00AF4BF0">
              <w:rPr>
                <w:rFonts w:asciiTheme="majorHAnsi" w:eastAsia="Arial Unicode MS" w:hAnsiTheme="majorHAnsi"/>
                <w:w w:val="105"/>
                <w:lang w:val="it-IT"/>
              </w:rPr>
              <w:t>, l'operatore economico ha adottato misure di autodisciplina o «Self-Cieaning»?</w:t>
            </w: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xml:space="preserve"> descrivere le misure adottate: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52" w:after="0" w:line="240" w:lineRule="auto"/>
              <w:ind w:right="-20"/>
              <w:rPr>
                <w:rFonts w:asciiTheme="majorHAnsi" w:eastAsia="Arial Unicode MS" w:hAnsiTheme="majorHAnsi"/>
                <w:w w:val="105"/>
              </w:rPr>
            </w:pPr>
            <w:r w:rsidRPr="00AF4BF0">
              <w:rPr>
                <w:rFonts w:asciiTheme="majorHAnsi" w:eastAsia="Arial Unicode MS" w:hAnsiTheme="majorHAnsi"/>
                <w:w w:val="105"/>
              </w:rPr>
              <w:t>[ ] Sì [ ] No</w:t>
            </w:r>
          </w:p>
          <w:p w:rsidR="00AF4BF0" w:rsidRPr="00AF4BF0" w:rsidRDefault="00AF4BF0" w:rsidP="0099276A">
            <w:pPr>
              <w:spacing w:before="52" w:after="0" w:line="240" w:lineRule="auto"/>
              <w:ind w:right="-20"/>
              <w:rPr>
                <w:rFonts w:asciiTheme="majorHAnsi" w:eastAsia="Arial Unicode MS" w:hAnsiTheme="majorHAnsi"/>
                <w:w w:val="105"/>
              </w:rPr>
            </w:pPr>
          </w:p>
          <w:p w:rsidR="00AF4BF0" w:rsidRPr="00AF4BF0" w:rsidRDefault="00AF4BF0" w:rsidP="0099276A">
            <w:pPr>
              <w:spacing w:before="52" w:after="0" w:line="240" w:lineRule="auto"/>
              <w:ind w:right="-20"/>
              <w:rPr>
                <w:rFonts w:asciiTheme="majorHAnsi" w:eastAsia="Arial Unicode MS" w:hAnsiTheme="majorHAnsi"/>
                <w:w w:val="105"/>
              </w:rPr>
            </w:pPr>
            <w:r w:rsidRPr="00AF4BF0">
              <w:rPr>
                <w:rFonts w:asciiTheme="majorHAnsi" w:eastAsia="Arial Unicode MS" w:hAnsiTheme="majorHAnsi"/>
                <w:w w:val="105"/>
              </w:rPr>
              <w:t>[ ..................]</w:t>
            </w:r>
          </w:p>
        </w:tc>
      </w:tr>
    </w:tbl>
    <w:p w:rsidR="00AF4BF0" w:rsidRPr="00AF4BF0" w:rsidRDefault="00AF4BF0" w:rsidP="00AF4BF0">
      <w:pPr>
        <w:rPr>
          <w:rFonts w:asciiTheme="majorHAnsi" w:hAnsiTheme="majorHAnsi"/>
        </w:rPr>
      </w:pPr>
    </w:p>
    <w:p w:rsidR="00AF4BF0" w:rsidRPr="00AF4BF0" w:rsidRDefault="00AF4BF0" w:rsidP="00AF4BF0">
      <w:pPr>
        <w:spacing w:after="0" w:line="240" w:lineRule="auto"/>
        <w:ind w:left="27"/>
        <w:jc w:val="center"/>
        <w:outlineLvl w:val="0"/>
        <w:rPr>
          <w:rFonts w:asciiTheme="majorHAnsi" w:eastAsia="Arial Unicode MS" w:hAnsiTheme="majorHAnsi"/>
          <w:b/>
          <w:w w:val="116"/>
          <w:lang w:val="it-IT"/>
        </w:rPr>
      </w:pPr>
      <w:r w:rsidRPr="00AF4BF0">
        <w:rPr>
          <w:rFonts w:asciiTheme="majorHAnsi" w:eastAsia="Arial Unicode MS" w:hAnsiTheme="majorHAnsi"/>
          <w:b/>
          <w:w w:val="116"/>
          <w:lang w:val="it-IT"/>
        </w:rPr>
        <w:t>Parte IV: Criteri di selezione</w:t>
      </w:r>
    </w:p>
    <w:p w:rsidR="00AF4BF0" w:rsidRPr="00AF4BF0" w:rsidRDefault="00AF4BF0" w:rsidP="00AF4BF0">
      <w:pPr>
        <w:spacing w:after="0" w:line="240" w:lineRule="auto"/>
        <w:ind w:left="27"/>
        <w:jc w:val="center"/>
        <w:rPr>
          <w:rFonts w:asciiTheme="majorHAnsi" w:eastAsia="Arial Unicode MS" w:hAnsiTheme="majorHAnsi"/>
          <w:b/>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AF4BF0" w:rsidP="00AF4BF0">
      <w:pPr>
        <w:spacing w:after="0" w:line="240" w:lineRule="auto"/>
        <w:ind w:left="27"/>
        <w:jc w:val="center"/>
        <w:outlineLvl w:val="0"/>
        <w:rPr>
          <w:rFonts w:asciiTheme="majorHAnsi" w:eastAsia="Arial Unicode MS" w:hAnsiTheme="majorHAnsi"/>
          <w:w w:val="116"/>
          <w:lang w:val="it-IT"/>
        </w:rPr>
      </w:pPr>
      <w:r w:rsidRPr="00AF4BF0">
        <w:rPr>
          <w:rFonts w:asciiTheme="majorHAnsi" w:eastAsia="Arial Unicode MS" w:hAnsiTheme="majorHAnsi"/>
          <w:w w:val="116"/>
          <w:lang w:val="it-IT"/>
        </w:rPr>
        <w:t>In merito ai criteri di selezione (sezione α o sezioni da A a D della presente parte) l'operatore economico dichiara che:</w:t>
      </w:r>
    </w:p>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r w:rsidRPr="00AF4BF0">
        <w:rPr>
          <w:rFonts w:asciiTheme="majorHAnsi" w:eastAsia="Arial Unicode MS" w:hAnsiTheme="majorHAnsi"/>
          <w:w w:val="116"/>
          <w:lang w:val="it-IT"/>
        </w:rPr>
        <w:t>α: INDICAZIONE GLOBALE PER TUTTI I CRITERI DI SELEZIONE</w:t>
      </w:r>
    </w:p>
    <w:p w:rsidR="00AF4BF0" w:rsidRPr="00AF4BF0" w:rsidRDefault="00AF4BF0" w:rsidP="00AF4BF0">
      <w:pPr>
        <w:spacing w:before="60" w:after="60" w:line="163" w:lineRule="exact"/>
        <w:rPr>
          <w:rFonts w:asciiTheme="majorHAnsi" w:eastAsia="Arial Unicode MS" w:hAnsiTheme="majorHAnsi"/>
          <w:b/>
          <w:w w:val="105"/>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564"/>
      </w:tblGrid>
      <w:tr w:rsidR="00AF4BF0" w:rsidRPr="00722F24" w:rsidTr="0099276A">
        <w:trPr>
          <w:cantSplit/>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rsidR="00AF4BF0" w:rsidRPr="00AF4BF0" w:rsidRDefault="00AF4BF0" w:rsidP="0099276A">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b/>
                <w:w w:val="105"/>
                <w:lang w:val="it-IT"/>
              </w:rPr>
              <w:t>L'operatore economico deve compilare solo questo campo se l'amministrazione aggiudicatrice o l'ente aggiudicatore ha indicato nell'avviso o bando pertinente o nei documenti di gara ivi citati che l'operatore economico può limitarsi a compilare la sezione</w:t>
            </w:r>
            <w:r w:rsidRPr="00AF4BF0">
              <w:rPr>
                <w:rFonts w:asciiTheme="majorHAnsi" w:eastAsia="Arial Unicode MS" w:hAnsiTheme="majorHAnsi"/>
                <w:w w:val="116"/>
                <w:lang w:val="it-IT"/>
              </w:rPr>
              <w:t xml:space="preserve"> α</w:t>
            </w:r>
            <w:r w:rsidRPr="00AF4BF0">
              <w:rPr>
                <w:rFonts w:asciiTheme="majorHAnsi" w:eastAsia="Arial Unicode MS" w:hAnsiTheme="majorHAnsi"/>
                <w:b/>
                <w:w w:val="105"/>
                <w:lang w:val="it-IT"/>
              </w:rPr>
              <w:t xml:space="preserve">  della parte IV senza compilare nessun'altra sezione della parte IV:</w:t>
            </w:r>
          </w:p>
        </w:tc>
      </w:tr>
    </w:tbl>
    <w:p w:rsidR="00AF4BF0" w:rsidRPr="00AF4BF0" w:rsidRDefault="00AF4BF0" w:rsidP="00AF4BF0">
      <w:pPr>
        <w:spacing w:before="60" w:after="60" w:line="163" w:lineRule="exact"/>
        <w:rPr>
          <w:rFonts w:asciiTheme="majorHAnsi" w:eastAsia="Arial Unicode MS" w:hAnsiTheme="majorHAnsi"/>
          <w:w w:val="105"/>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782"/>
        <w:gridCol w:w="4782"/>
      </w:tblGrid>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tcPr>
          <w:p w:rsidR="00AF4BF0" w:rsidRPr="00AF4BF0" w:rsidRDefault="00AF4BF0" w:rsidP="0099276A">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b/>
                <w:w w:val="105"/>
                <w:lang w:val="it-IT"/>
              </w:rPr>
              <w:t>Rispetto di tutti i criteri di selezione richiesti</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AF4BF0" w:rsidRPr="00AF4BF0" w:rsidRDefault="00AF4BF0" w:rsidP="0099276A">
            <w:pPr>
              <w:spacing w:before="60" w:after="60" w:line="163" w:lineRule="exact"/>
              <w:jc w:val="both"/>
              <w:rPr>
                <w:rFonts w:asciiTheme="majorHAnsi" w:eastAsia="Arial Unicode MS" w:hAnsiTheme="majorHAnsi"/>
                <w:b/>
                <w:w w:val="105"/>
              </w:rPr>
            </w:pPr>
            <w:r w:rsidRPr="00AF4BF0">
              <w:rPr>
                <w:rFonts w:asciiTheme="majorHAnsi" w:eastAsia="Arial Unicode MS" w:hAnsiTheme="majorHAnsi"/>
                <w:b/>
                <w:w w:val="105"/>
              </w:rPr>
              <w:t>Risposta</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Soddisfa i criteri di selezione richiesti:</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52" w:after="0" w:line="240" w:lineRule="auto"/>
              <w:ind w:right="-20"/>
              <w:rPr>
                <w:rFonts w:asciiTheme="majorHAnsi" w:eastAsia="Arial Unicode MS" w:hAnsiTheme="majorHAnsi"/>
                <w:w w:val="105"/>
              </w:rPr>
            </w:pPr>
            <w:r w:rsidRPr="00AF4BF0">
              <w:rPr>
                <w:rFonts w:asciiTheme="majorHAnsi" w:eastAsia="Arial Unicode MS" w:hAnsiTheme="majorHAnsi"/>
                <w:w w:val="105"/>
              </w:rPr>
              <w:t>[ ] Sì [ ] No</w:t>
            </w:r>
          </w:p>
        </w:tc>
      </w:tr>
    </w:tbl>
    <w:p w:rsidR="00AF4BF0" w:rsidRPr="00AF4BF0" w:rsidRDefault="00AF4BF0" w:rsidP="00AF4BF0">
      <w:pPr>
        <w:spacing w:after="0" w:line="240" w:lineRule="auto"/>
        <w:ind w:left="27"/>
        <w:jc w:val="center"/>
        <w:rPr>
          <w:rFonts w:asciiTheme="majorHAnsi" w:hAnsiTheme="majorHAnsi"/>
        </w:rPr>
      </w:pPr>
    </w:p>
    <w:p w:rsidR="00AF4BF0" w:rsidRPr="00AF4BF0" w:rsidRDefault="00AF4BF0" w:rsidP="00AF4BF0">
      <w:pPr>
        <w:spacing w:after="0" w:line="240" w:lineRule="auto"/>
        <w:ind w:left="27"/>
        <w:jc w:val="center"/>
        <w:rPr>
          <w:rFonts w:asciiTheme="majorHAnsi" w:hAnsiTheme="majorHAnsi"/>
        </w:rPr>
      </w:pPr>
    </w:p>
    <w:p w:rsidR="00AF4BF0" w:rsidRPr="00AF4BF0" w:rsidRDefault="00AF4BF0" w:rsidP="00AF4BF0">
      <w:pPr>
        <w:spacing w:after="0" w:line="240" w:lineRule="auto"/>
        <w:ind w:left="27"/>
        <w:jc w:val="center"/>
        <w:rPr>
          <w:rFonts w:asciiTheme="majorHAnsi" w:eastAsia="Arial Unicode MS" w:hAnsiTheme="majorHAnsi"/>
          <w:w w:val="116"/>
          <w:lang w:val="it-IT"/>
        </w:rPr>
      </w:pPr>
      <w:r w:rsidRPr="00AF4BF0">
        <w:rPr>
          <w:rFonts w:asciiTheme="majorHAnsi" w:eastAsia="Arial Unicode MS" w:hAnsiTheme="majorHAnsi"/>
          <w:w w:val="116"/>
          <w:lang w:val="it-IT"/>
        </w:rPr>
        <w:t>A: IDONEITA’</w:t>
      </w:r>
    </w:p>
    <w:p w:rsidR="00AF4BF0" w:rsidRPr="00AF4BF0" w:rsidRDefault="00AF4BF0" w:rsidP="00AF4BF0">
      <w:pPr>
        <w:spacing w:after="0" w:line="240" w:lineRule="auto"/>
        <w:ind w:left="27"/>
        <w:jc w:val="center"/>
        <w:rPr>
          <w:rFonts w:asciiTheme="majorHAnsi" w:eastAsia="Arial Unicode MS" w:hAnsiTheme="majorHAnsi"/>
          <w:w w:val="116"/>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564"/>
      </w:tblGrid>
      <w:tr w:rsidR="00AF4BF0" w:rsidRPr="00722F24" w:rsidTr="0099276A">
        <w:trPr>
          <w:cantSplit/>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rsidR="00AF4BF0" w:rsidRPr="00AF4BF0" w:rsidRDefault="00AF4BF0" w:rsidP="0099276A">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b/>
                <w:w w:val="105"/>
                <w:lang w:val="it-IT"/>
              </w:rPr>
              <w:t>L'operatore economico deve fornire informazioni solo se i criteri di selezione in oggetto sono stati richiesti dall'amministrazione aggiudicatrice o dall'ente aggiudicatore nell'avviso o bando pertinente o nei documenti di gara ivi citati.</w:t>
            </w:r>
          </w:p>
        </w:tc>
      </w:tr>
    </w:tbl>
    <w:p w:rsidR="00AF4BF0" w:rsidRPr="00AF4BF0" w:rsidRDefault="00AF4BF0" w:rsidP="00AF4BF0">
      <w:pPr>
        <w:spacing w:before="60" w:after="60" w:line="163" w:lineRule="exact"/>
        <w:jc w:val="both"/>
        <w:rPr>
          <w:rFonts w:asciiTheme="majorHAnsi" w:eastAsia="Arial Unicode MS" w:hAnsiTheme="majorHAnsi"/>
          <w:b/>
          <w:w w:val="105"/>
          <w:lang w:val="it-IT"/>
        </w:rPr>
      </w:pPr>
    </w:p>
    <w:p w:rsidR="00AF4BF0" w:rsidRPr="00AF4BF0" w:rsidRDefault="00AF4BF0" w:rsidP="00AF4BF0">
      <w:pPr>
        <w:spacing w:before="60" w:after="60" w:line="163" w:lineRule="exact"/>
        <w:jc w:val="both"/>
        <w:rPr>
          <w:rFonts w:asciiTheme="majorHAnsi" w:eastAsia="Arial Unicode MS" w:hAnsiTheme="majorHAnsi"/>
          <w:b/>
          <w:w w:val="105"/>
          <w:lang w:val="it-IT"/>
        </w:rPr>
      </w:pPr>
    </w:p>
    <w:p w:rsidR="00AF4BF0" w:rsidRPr="00AF4BF0" w:rsidRDefault="00AF4BF0" w:rsidP="00AF4BF0">
      <w:pPr>
        <w:spacing w:before="60" w:after="60" w:line="163" w:lineRule="exact"/>
        <w:jc w:val="both"/>
        <w:rPr>
          <w:rFonts w:asciiTheme="majorHAnsi" w:eastAsia="Arial Unicode MS" w:hAnsiTheme="majorHAnsi"/>
          <w:b/>
          <w:w w:val="105"/>
          <w:lang w:val="it-IT"/>
        </w:rPr>
      </w:pPr>
    </w:p>
    <w:p w:rsidR="00AF4BF0" w:rsidRPr="00AF4BF0" w:rsidRDefault="00AF4BF0" w:rsidP="00AF4BF0">
      <w:pPr>
        <w:spacing w:before="60" w:after="60" w:line="163" w:lineRule="exact"/>
        <w:jc w:val="both"/>
        <w:rPr>
          <w:rFonts w:asciiTheme="majorHAnsi" w:eastAsia="Arial Unicode MS" w:hAnsiTheme="majorHAnsi"/>
          <w:b/>
          <w:w w:val="105"/>
          <w:lang w:val="it-IT"/>
        </w:rPr>
      </w:pPr>
    </w:p>
    <w:p w:rsidR="00AF4BF0" w:rsidRPr="00AF4BF0" w:rsidRDefault="00AF4BF0" w:rsidP="00AF4BF0">
      <w:pPr>
        <w:spacing w:before="60" w:after="60" w:line="163" w:lineRule="exact"/>
        <w:jc w:val="both"/>
        <w:rPr>
          <w:rFonts w:asciiTheme="majorHAnsi" w:eastAsia="Arial Unicode MS" w:hAnsiTheme="majorHAnsi"/>
          <w:b/>
          <w:w w:val="105"/>
          <w:lang w:val="it-IT"/>
        </w:rPr>
      </w:pPr>
    </w:p>
    <w:p w:rsidR="00AF4BF0" w:rsidRPr="00AF4BF0" w:rsidRDefault="00AF4BF0" w:rsidP="00AF4BF0">
      <w:pPr>
        <w:spacing w:before="60" w:after="60" w:line="163" w:lineRule="exact"/>
        <w:jc w:val="both"/>
        <w:rPr>
          <w:rFonts w:asciiTheme="majorHAnsi" w:eastAsia="Arial Unicode MS" w:hAnsiTheme="majorHAnsi"/>
          <w:b/>
          <w:w w:val="105"/>
          <w:lang w:val="it-IT"/>
        </w:rPr>
      </w:pPr>
    </w:p>
    <w:p w:rsidR="00AF4BF0" w:rsidRPr="00AF4BF0" w:rsidRDefault="00AF4BF0" w:rsidP="00AF4BF0">
      <w:pPr>
        <w:spacing w:before="60" w:after="60" w:line="163" w:lineRule="exact"/>
        <w:jc w:val="both"/>
        <w:rPr>
          <w:rFonts w:asciiTheme="majorHAnsi" w:eastAsia="Arial Unicode MS" w:hAnsiTheme="majorHAnsi"/>
          <w:b/>
          <w:w w:val="105"/>
          <w:lang w:val="it-IT"/>
        </w:rPr>
      </w:pPr>
    </w:p>
    <w:p w:rsidR="00AF4BF0" w:rsidRPr="00AF4BF0" w:rsidRDefault="00AF4BF0" w:rsidP="00AF4BF0">
      <w:pPr>
        <w:spacing w:before="60" w:after="60" w:line="163" w:lineRule="exact"/>
        <w:jc w:val="both"/>
        <w:rPr>
          <w:rFonts w:asciiTheme="majorHAnsi" w:eastAsia="Arial Unicode MS" w:hAnsiTheme="majorHAnsi"/>
          <w:b/>
          <w:w w:val="105"/>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782"/>
        <w:gridCol w:w="4782"/>
      </w:tblGrid>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52" w:after="0" w:line="240" w:lineRule="auto"/>
              <w:ind w:right="-20"/>
              <w:rPr>
                <w:rFonts w:asciiTheme="majorHAnsi" w:eastAsia="Arial Unicode MS" w:hAnsiTheme="majorHAnsi"/>
                <w:b/>
                <w:w w:val="105"/>
              </w:rPr>
            </w:pPr>
            <w:r w:rsidRPr="00AF4BF0">
              <w:rPr>
                <w:rFonts w:asciiTheme="majorHAnsi" w:eastAsia="Arial Unicode MS" w:hAnsiTheme="majorHAnsi"/>
                <w:b/>
                <w:w w:val="105"/>
              </w:rPr>
              <w:t>Idoneità</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52" w:after="0" w:line="240" w:lineRule="auto"/>
              <w:ind w:right="-20"/>
              <w:rPr>
                <w:rFonts w:asciiTheme="majorHAnsi" w:eastAsia="Arial Unicode MS" w:hAnsiTheme="majorHAnsi"/>
                <w:w w:val="105"/>
              </w:rPr>
            </w:pPr>
            <w:r w:rsidRPr="00AF4BF0">
              <w:rPr>
                <w:rFonts w:asciiTheme="majorHAnsi" w:eastAsia="Arial Unicode MS" w:hAnsiTheme="majorHAnsi"/>
                <w:b/>
                <w:w w:val="105"/>
              </w:rPr>
              <w:t>Risposta</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spacing w:val="-19"/>
                <w:lang w:val="it-IT"/>
              </w:rPr>
              <w:t>1</w:t>
            </w:r>
            <w:r w:rsidRPr="00AF4BF0">
              <w:rPr>
                <w:rFonts w:asciiTheme="majorHAnsi" w:eastAsia="Arial Unicode MS" w:hAnsiTheme="majorHAnsi"/>
                <w:w w:val="105"/>
                <w:lang w:val="it-IT"/>
              </w:rPr>
              <w:t>) Iscrizione in un registro professionale o commerciale tenuto nello stato membro di stabilimento (</w:t>
            </w:r>
            <w:r w:rsidRPr="00AF4BF0">
              <w:rPr>
                <w:rStyle w:val="Rimandonotaapidipagina"/>
                <w:rFonts w:asciiTheme="majorHAnsi" w:eastAsia="Arial Unicode MS" w:hAnsiTheme="majorHAnsi"/>
                <w:w w:val="105"/>
              </w:rPr>
              <w:footnoteReference w:id="11"/>
            </w:r>
            <w:r w:rsidRPr="00AF4BF0">
              <w:rPr>
                <w:rFonts w:asciiTheme="majorHAnsi" w:eastAsia="Arial Unicode MS" w:hAnsiTheme="majorHAnsi"/>
                <w:w w:val="105"/>
                <w:lang w:val="it-IT"/>
              </w:rPr>
              <w:t>):</w:t>
            </w:r>
          </w:p>
          <w:p w:rsidR="00AF4BF0" w:rsidRPr="00AF4BF0" w:rsidRDefault="00AF4BF0" w:rsidP="0099276A">
            <w:pPr>
              <w:spacing w:before="60" w:after="60" w:line="163" w:lineRule="exact"/>
              <w:jc w:val="both"/>
              <w:rPr>
                <w:rFonts w:asciiTheme="majorHAnsi" w:eastAsia="Arial Unicode MS" w:hAnsiTheme="majorHAnsi"/>
                <w:w w:val="105"/>
                <w:lang w:val="it-IT"/>
              </w:rPr>
            </w:pPr>
          </w:p>
          <w:p w:rsidR="00AF4BF0" w:rsidRPr="00AF4BF0" w:rsidRDefault="00AF4BF0" w:rsidP="0099276A">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w w:val="105"/>
                <w:lang w:val="it-IT"/>
              </w:rPr>
              <w:t>Se la documentazione per tinente è disponibile elettronicamente, indicare: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w:t>
            </w:r>
          </w:p>
          <w:p w:rsidR="00AF4BF0" w:rsidRPr="00AF4BF0" w:rsidRDefault="00AF4BF0" w:rsidP="0099276A">
            <w:pPr>
              <w:spacing w:before="52" w:after="0" w:line="240" w:lineRule="auto"/>
              <w:ind w:right="-20"/>
              <w:rPr>
                <w:rFonts w:asciiTheme="majorHAnsi" w:eastAsia="Arial Unicode MS" w:hAnsiTheme="majorHAnsi"/>
                <w:w w:val="105"/>
                <w:lang w:val="it-IT"/>
              </w:rPr>
            </w:pPr>
          </w:p>
          <w:p w:rsidR="00AF4BF0" w:rsidRPr="00AF4BF0" w:rsidRDefault="00AF4BF0" w:rsidP="0099276A">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(indirizzo web, autorità o organismo di emanazione, riferimento preciso della documentazione):</w:t>
            </w:r>
          </w:p>
          <w:p w:rsidR="00AF4BF0" w:rsidRPr="00AF4BF0" w:rsidRDefault="00AF4BF0" w:rsidP="0099276A">
            <w:pPr>
              <w:spacing w:before="52" w:after="0" w:line="240" w:lineRule="auto"/>
              <w:ind w:right="-20"/>
              <w:rPr>
                <w:rFonts w:asciiTheme="majorHAnsi" w:eastAsia="Arial Unicode MS" w:hAnsiTheme="majorHAnsi"/>
                <w:b/>
                <w:w w:val="105"/>
              </w:rPr>
            </w:pPr>
            <w:r w:rsidRPr="00AF4BF0">
              <w:rPr>
                <w:rFonts w:asciiTheme="majorHAnsi" w:eastAsia="Arial Unicode MS" w:hAnsiTheme="majorHAnsi"/>
                <w:w w:val="105"/>
                <w:lang w:val="it-IT"/>
              </w:rPr>
              <w:t xml:space="preserve"> </w:t>
            </w:r>
            <w:r w:rsidRPr="00AF4BF0">
              <w:rPr>
                <w:rFonts w:asciiTheme="majorHAnsi" w:eastAsia="Arial Unicode MS" w:hAnsiTheme="majorHAnsi"/>
                <w:w w:val="105"/>
              </w:rPr>
              <w:t>[ .................][ ..................][ ..................]</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lastRenderedPageBreak/>
              <w:t>2)  Per gli appalti di servizi:</w:t>
            </w:r>
          </w:p>
          <w:p w:rsidR="00AF4BF0" w:rsidRPr="00AF4BF0" w:rsidRDefault="00AF4BF0" w:rsidP="0099276A">
            <w:pPr>
              <w:spacing w:before="60" w:after="60" w:line="163" w:lineRule="exact"/>
              <w:jc w:val="both"/>
              <w:rPr>
                <w:rFonts w:asciiTheme="majorHAnsi" w:eastAsia="Arial Unicode MS" w:hAnsiTheme="majorHAnsi"/>
                <w:w w:val="105"/>
                <w:lang w:val="it-IT"/>
              </w:rPr>
            </w:pPr>
          </w:p>
          <w:p w:rsidR="00AF4BF0" w:rsidRPr="00AF4BF0" w:rsidRDefault="00AF4BF0" w:rsidP="0099276A">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È richiesta una particolare autorizzazione o appartenenza a una particolare organizzazione per poter prestare il servizio di cui trattasi nel paese di stabilimento dell'operatore economico?</w:t>
            </w:r>
          </w:p>
          <w:p w:rsidR="00AF4BF0" w:rsidRPr="00AF4BF0" w:rsidRDefault="00AF4BF0" w:rsidP="0099276A">
            <w:pPr>
              <w:spacing w:before="60" w:after="60" w:line="163" w:lineRule="exact"/>
              <w:jc w:val="both"/>
              <w:rPr>
                <w:rFonts w:asciiTheme="majorHAnsi" w:eastAsia="Arial Unicode MS" w:hAnsiTheme="majorHAnsi"/>
                <w:w w:val="105"/>
                <w:lang w:val="it-IT"/>
              </w:rPr>
            </w:pP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Se la documentazione pertinente è disponibile elettronicamente, indicare: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 Sì [ ] No</w:t>
            </w:r>
          </w:p>
          <w:p w:rsidR="00AF4BF0" w:rsidRPr="00AF4BF0" w:rsidRDefault="00AF4BF0" w:rsidP="0099276A">
            <w:pPr>
              <w:spacing w:before="52" w:after="0" w:line="240" w:lineRule="auto"/>
              <w:ind w:right="-20"/>
              <w:rPr>
                <w:rFonts w:asciiTheme="majorHAnsi" w:eastAsia="Arial Unicode MS" w:hAnsiTheme="majorHAnsi"/>
                <w:w w:val="105"/>
                <w:lang w:val="it-IT"/>
              </w:rPr>
            </w:pPr>
          </w:p>
          <w:p w:rsidR="00AF4BF0" w:rsidRPr="00AF4BF0" w:rsidRDefault="00AF4BF0" w:rsidP="0099276A">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specificare quale documentazione e se l'operatore economico ne dispone: [ ] Sì [ ] No</w:t>
            </w:r>
          </w:p>
          <w:p w:rsidR="00AF4BF0" w:rsidRPr="00AF4BF0" w:rsidRDefault="00AF4BF0" w:rsidP="0099276A">
            <w:pPr>
              <w:spacing w:before="52" w:after="0" w:line="240" w:lineRule="auto"/>
              <w:ind w:right="-20"/>
              <w:rPr>
                <w:rFonts w:asciiTheme="majorHAnsi" w:eastAsia="Arial Unicode MS" w:hAnsiTheme="majorHAnsi"/>
                <w:w w:val="105"/>
                <w:lang w:val="it-IT"/>
              </w:rPr>
            </w:pPr>
          </w:p>
          <w:p w:rsidR="00AF4BF0" w:rsidRPr="00AF4BF0" w:rsidRDefault="00AF4BF0" w:rsidP="0099276A">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(indirizzo web, autorità o organismo di emanazione, riferimento preciso della documentazione):</w:t>
            </w:r>
          </w:p>
          <w:p w:rsidR="00AF4BF0" w:rsidRPr="00AF4BF0" w:rsidRDefault="00AF4BF0" w:rsidP="0099276A">
            <w:pPr>
              <w:spacing w:before="52" w:after="0" w:line="240" w:lineRule="auto"/>
              <w:ind w:right="-20"/>
              <w:rPr>
                <w:rFonts w:asciiTheme="majorHAnsi" w:eastAsia="Arial Unicode MS" w:hAnsiTheme="majorHAnsi"/>
                <w:b/>
                <w:w w:val="105"/>
              </w:rPr>
            </w:pPr>
            <w:r w:rsidRPr="00AF4BF0">
              <w:rPr>
                <w:rFonts w:asciiTheme="majorHAnsi" w:eastAsia="Arial Unicode MS" w:hAnsiTheme="majorHAnsi"/>
                <w:w w:val="105"/>
                <w:lang w:val="it-IT"/>
              </w:rPr>
              <w:t xml:space="preserve"> </w:t>
            </w:r>
            <w:r w:rsidRPr="00AF4BF0">
              <w:rPr>
                <w:rFonts w:asciiTheme="majorHAnsi" w:eastAsia="Arial Unicode MS" w:hAnsiTheme="majorHAnsi"/>
                <w:w w:val="105"/>
              </w:rPr>
              <w:t>[ .................][ ..................][ ..................]</w:t>
            </w:r>
          </w:p>
        </w:tc>
      </w:tr>
    </w:tbl>
    <w:p w:rsidR="00AF4BF0" w:rsidRPr="00AF4BF0" w:rsidRDefault="00AF4BF0" w:rsidP="00AF4BF0">
      <w:pPr>
        <w:spacing w:before="60" w:after="60" w:line="163" w:lineRule="exact"/>
        <w:jc w:val="both"/>
        <w:rPr>
          <w:rFonts w:asciiTheme="majorHAnsi" w:eastAsia="Arial Unicode MS" w:hAnsiTheme="majorHAnsi"/>
          <w:w w:val="105"/>
          <w:lang w:val="it-IT"/>
        </w:rPr>
      </w:pPr>
    </w:p>
    <w:p w:rsidR="00AF4BF0" w:rsidRPr="00AF4BF0" w:rsidRDefault="00AF4BF0" w:rsidP="00AF4BF0">
      <w:pPr>
        <w:spacing w:before="60" w:after="60" w:line="163" w:lineRule="exact"/>
        <w:jc w:val="both"/>
        <w:rPr>
          <w:rFonts w:asciiTheme="majorHAnsi" w:eastAsia="Arial Unicode MS" w:hAnsiTheme="majorHAnsi"/>
          <w:w w:val="105"/>
          <w:lang w:val="it-IT"/>
        </w:rPr>
      </w:pPr>
    </w:p>
    <w:p w:rsidR="00AF4BF0" w:rsidRPr="00AF4BF0" w:rsidRDefault="00AF4BF0" w:rsidP="00AF4BF0">
      <w:pPr>
        <w:spacing w:after="0" w:line="240" w:lineRule="auto"/>
        <w:ind w:left="27"/>
        <w:jc w:val="center"/>
        <w:outlineLvl w:val="0"/>
        <w:rPr>
          <w:rFonts w:asciiTheme="majorHAnsi" w:eastAsia="Arial Unicode MS" w:hAnsiTheme="majorHAnsi"/>
          <w:w w:val="116"/>
          <w:lang w:val="it-IT"/>
        </w:rPr>
      </w:pPr>
      <w:r w:rsidRPr="00AF4BF0">
        <w:rPr>
          <w:rFonts w:asciiTheme="majorHAnsi" w:eastAsia="Arial Unicode MS" w:hAnsiTheme="majorHAnsi"/>
          <w:w w:val="116"/>
          <w:lang w:val="it-IT"/>
        </w:rPr>
        <w:t>B: CAPACITÀ ECONOMICA E FINANZIARIA</w:t>
      </w:r>
    </w:p>
    <w:p w:rsidR="00AF4BF0" w:rsidRPr="00AF4BF0" w:rsidRDefault="00AF4BF0" w:rsidP="00AF4BF0">
      <w:pPr>
        <w:spacing w:before="60" w:after="60" w:line="163" w:lineRule="exact"/>
        <w:jc w:val="both"/>
        <w:rPr>
          <w:rFonts w:asciiTheme="majorHAnsi" w:eastAsia="Arial Unicode MS" w:hAnsiTheme="majorHAnsi"/>
          <w:w w:val="105"/>
          <w:u w:val="single"/>
          <w:lang w:val="it-IT"/>
        </w:rPr>
      </w:pPr>
    </w:p>
    <w:p w:rsidR="00AF4BF0" w:rsidRPr="00AF4BF0" w:rsidRDefault="00AF4BF0" w:rsidP="00AF4BF0">
      <w:pPr>
        <w:spacing w:before="60" w:after="60" w:line="163" w:lineRule="exact"/>
        <w:jc w:val="both"/>
        <w:rPr>
          <w:rFonts w:asciiTheme="majorHAnsi" w:eastAsia="Arial Unicode MS" w:hAnsiTheme="majorHAnsi"/>
          <w:w w:val="105"/>
          <w:u w:val="single"/>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564"/>
      </w:tblGrid>
      <w:tr w:rsidR="00AF4BF0" w:rsidRPr="00722F24" w:rsidTr="0099276A">
        <w:trPr>
          <w:cantSplit/>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rsidR="00AF4BF0" w:rsidRPr="00AF4BF0" w:rsidRDefault="00AF4BF0" w:rsidP="0099276A">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b/>
                <w:w w:val="105"/>
                <w:lang w:val="it-IT"/>
              </w:rPr>
              <w:t>L'operatore economico deve fornire infonnazioni solo se i criteri di selezione in oggetto sono stati richiesti dall'amministrazione aggiudicatrice o dall'ente aggiudicatore nell'avviso o bando pertinente o nei documenti di gara ivi citati.</w:t>
            </w:r>
          </w:p>
        </w:tc>
      </w:tr>
    </w:tbl>
    <w:p w:rsidR="00AF4BF0" w:rsidRPr="00AF4BF0" w:rsidRDefault="00AF4BF0" w:rsidP="00AF4BF0">
      <w:pPr>
        <w:spacing w:before="60" w:after="60" w:line="163" w:lineRule="exact"/>
        <w:jc w:val="both"/>
        <w:rPr>
          <w:rFonts w:asciiTheme="majorHAnsi" w:eastAsia="Arial Unicode MS" w:hAnsiTheme="majorHAnsi"/>
          <w:w w:val="105"/>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782"/>
        <w:gridCol w:w="4782"/>
      </w:tblGrid>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hanging="7"/>
              <w:jc w:val="both"/>
              <w:rPr>
                <w:rFonts w:asciiTheme="majorHAnsi" w:eastAsia="Arial Unicode MS" w:hAnsiTheme="majorHAnsi"/>
                <w:b/>
                <w:w w:val="105"/>
              </w:rPr>
            </w:pPr>
            <w:r w:rsidRPr="00AF4BF0">
              <w:rPr>
                <w:rFonts w:asciiTheme="majorHAnsi" w:eastAsia="Arial Unicode MS" w:hAnsiTheme="majorHAnsi"/>
                <w:b/>
                <w:w w:val="105"/>
              </w:rPr>
              <w:t>Capacità economica e finanziaria</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52" w:after="0" w:line="240" w:lineRule="auto"/>
              <w:ind w:right="-20"/>
              <w:rPr>
                <w:rFonts w:asciiTheme="majorHAnsi" w:eastAsia="Arial Unicode MS" w:hAnsiTheme="majorHAnsi"/>
                <w:w w:val="105"/>
              </w:rPr>
            </w:pPr>
            <w:r w:rsidRPr="00AF4BF0">
              <w:rPr>
                <w:rFonts w:asciiTheme="majorHAnsi" w:eastAsia="Arial Unicode MS" w:hAnsiTheme="majorHAnsi"/>
                <w:b/>
                <w:w w:val="105"/>
              </w:rPr>
              <w:t>Risposta</w:t>
            </w:r>
          </w:p>
        </w:tc>
      </w:tr>
      <w:tr w:rsidR="00AF4BF0" w:rsidRPr="00AF4BF0" w:rsidTr="0099276A">
        <w:trPr>
          <w:cantSplit/>
        </w:trPr>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ind w:left="284" w:hanging="284"/>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1a) </w:t>
            </w:r>
            <w:r w:rsidRPr="00AF4BF0">
              <w:rPr>
                <w:rFonts w:asciiTheme="majorHAnsi" w:eastAsia="Arial Unicode MS" w:hAnsiTheme="majorHAnsi"/>
                <w:b/>
                <w:w w:val="105"/>
                <w:lang w:val="it-IT"/>
              </w:rPr>
              <w:t>Il fatturato annuo</w:t>
            </w:r>
            <w:r w:rsidRPr="00AF4BF0">
              <w:rPr>
                <w:rFonts w:asciiTheme="majorHAnsi" w:eastAsia="Arial Unicode MS" w:hAnsiTheme="majorHAnsi"/>
                <w:w w:val="105"/>
                <w:lang w:val="it-IT"/>
              </w:rPr>
              <w:t xml:space="preserve"> («generale») dell'operatore economico per il numero di esercizi richiesto nell'avviso o bando pertinente o nei documenti di gara è il seguente:</w:t>
            </w:r>
          </w:p>
        </w:tc>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esercizio: […...... ] fatturato: […...... ]  [...] valuta</w:t>
            </w:r>
          </w:p>
          <w:p w:rsidR="00AF4BF0" w:rsidRPr="00AF4BF0" w:rsidRDefault="00AF4BF0" w:rsidP="0099276A">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esercizio: […...... ] fatturato: […...... ]  [...] valuta</w:t>
            </w:r>
          </w:p>
          <w:p w:rsidR="00AF4BF0" w:rsidRPr="00AF4BF0" w:rsidRDefault="00AF4BF0" w:rsidP="0099276A">
            <w:pPr>
              <w:spacing w:before="60" w:after="60" w:line="163" w:lineRule="exact"/>
              <w:ind w:hanging="7"/>
              <w:jc w:val="both"/>
              <w:rPr>
                <w:rFonts w:asciiTheme="majorHAnsi" w:eastAsia="Arial Unicode MS" w:hAnsiTheme="majorHAnsi"/>
                <w:w w:val="105"/>
              </w:rPr>
            </w:pPr>
            <w:r w:rsidRPr="00AF4BF0">
              <w:rPr>
                <w:rFonts w:asciiTheme="majorHAnsi" w:eastAsia="Arial Unicode MS" w:hAnsiTheme="majorHAnsi"/>
                <w:w w:val="105"/>
              </w:rPr>
              <w:t>esercizio: […...... ] fatturato: […...... ]  [...] valuta</w:t>
            </w:r>
          </w:p>
        </w:tc>
      </w:tr>
      <w:tr w:rsidR="00AF4BF0" w:rsidRPr="00AF4BF0" w:rsidTr="0099276A">
        <w:trPr>
          <w:cantSplit/>
        </w:trPr>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b/>
                <w:w w:val="105"/>
                <w:lang w:val="it-IT"/>
              </w:rPr>
              <w:t>e/o</w:t>
            </w:r>
            <w:r w:rsidRPr="00AF4BF0">
              <w:rPr>
                <w:rFonts w:asciiTheme="majorHAnsi" w:eastAsia="Arial Unicode MS" w:hAnsiTheme="majorHAnsi"/>
                <w:w w:val="105"/>
                <w:lang w:val="it-IT"/>
              </w:rPr>
              <w:t>,</w:t>
            </w:r>
          </w:p>
          <w:p w:rsidR="00AF4BF0" w:rsidRPr="00AF4BF0" w:rsidRDefault="00AF4BF0" w:rsidP="0099276A">
            <w:pPr>
              <w:spacing w:before="60" w:after="60" w:line="163" w:lineRule="exact"/>
              <w:ind w:hanging="7"/>
              <w:jc w:val="both"/>
              <w:rPr>
                <w:rFonts w:asciiTheme="majorHAnsi" w:eastAsia="Arial Unicode MS" w:hAnsiTheme="majorHAnsi"/>
                <w:w w:val="105"/>
                <w:lang w:val="it-IT"/>
              </w:rPr>
            </w:pPr>
          </w:p>
          <w:p w:rsidR="00AF4BF0" w:rsidRPr="00AF4BF0" w:rsidRDefault="00AF4BF0" w:rsidP="0099276A">
            <w:pPr>
              <w:spacing w:before="60" w:after="60" w:line="163" w:lineRule="exact"/>
              <w:ind w:left="284" w:hanging="284"/>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1b) Il </w:t>
            </w:r>
            <w:r w:rsidRPr="00AF4BF0">
              <w:rPr>
                <w:rFonts w:asciiTheme="majorHAnsi" w:eastAsia="Arial Unicode MS" w:hAnsiTheme="majorHAnsi"/>
                <w:b/>
                <w:w w:val="105"/>
                <w:lang w:val="it-IT"/>
              </w:rPr>
              <w:t>fatturato annuo medio</w:t>
            </w:r>
            <w:r w:rsidRPr="00AF4BF0">
              <w:rPr>
                <w:rFonts w:asciiTheme="majorHAnsi" w:eastAsia="Arial Unicode MS" w:hAnsiTheme="majorHAnsi"/>
                <w:w w:val="105"/>
                <w:lang w:val="it-IT"/>
              </w:rPr>
              <w:t xml:space="preserve"> dell'operatore economico per </w:t>
            </w:r>
            <w:r w:rsidRPr="00AF4BF0">
              <w:rPr>
                <w:rFonts w:asciiTheme="majorHAnsi" w:eastAsia="Arial Unicode MS" w:hAnsiTheme="majorHAnsi"/>
                <w:b/>
                <w:w w:val="105"/>
                <w:lang w:val="it-IT"/>
              </w:rPr>
              <w:t>il numero di esercizi richiesti nell'avviso o bando pertinente o nei documenti di gara è il seguente</w:t>
            </w:r>
            <w:r w:rsidRPr="00AF4BF0">
              <w:rPr>
                <w:rFonts w:asciiTheme="majorHAnsi" w:eastAsia="Arial Unicode MS" w:hAnsiTheme="majorHAnsi"/>
                <w:w w:val="105"/>
                <w:lang w:val="it-IT"/>
              </w:rPr>
              <w:t xml:space="preserve"> (</w:t>
            </w:r>
            <w:r w:rsidRPr="00AF4BF0">
              <w:rPr>
                <w:rFonts w:asciiTheme="majorHAnsi" w:eastAsia="Arial Unicode MS" w:hAnsiTheme="majorHAnsi"/>
                <w:w w:val="105"/>
                <w:vertAlign w:val="superscript"/>
              </w:rPr>
              <w:footnoteReference w:id="12"/>
            </w:r>
            <w:r w:rsidRPr="00AF4BF0">
              <w:rPr>
                <w:rFonts w:asciiTheme="majorHAnsi" w:eastAsia="Arial Unicode MS" w:hAnsiTheme="majorHAnsi"/>
                <w:w w:val="105"/>
                <w:lang w:val="it-IT"/>
              </w:rPr>
              <w:t>):</w:t>
            </w:r>
          </w:p>
          <w:p w:rsidR="00AF4BF0" w:rsidRPr="00AF4BF0" w:rsidRDefault="00AF4BF0" w:rsidP="0099276A">
            <w:pPr>
              <w:spacing w:before="60" w:after="60" w:line="163" w:lineRule="exact"/>
              <w:ind w:hanging="7"/>
              <w:jc w:val="both"/>
              <w:rPr>
                <w:rFonts w:asciiTheme="majorHAnsi" w:eastAsia="Arial Unicode MS" w:hAnsiTheme="majorHAnsi"/>
                <w:w w:val="105"/>
                <w:lang w:val="it-IT"/>
              </w:rPr>
            </w:pPr>
          </w:p>
          <w:p w:rsidR="00AF4BF0" w:rsidRPr="00AF4BF0" w:rsidRDefault="00AF4BF0" w:rsidP="0099276A">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Se la documentazione pertinente è disponibile elettronicamente, indicare:</w:t>
            </w:r>
          </w:p>
        </w:tc>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ind w:hanging="7"/>
              <w:jc w:val="both"/>
              <w:rPr>
                <w:rFonts w:asciiTheme="majorHAnsi" w:eastAsia="Arial Unicode MS" w:hAnsiTheme="majorHAnsi"/>
                <w:w w:val="105"/>
                <w:lang w:val="it-IT"/>
              </w:rPr>
            </w:pPr>
          </w:p>
          <w:p w:rsidR="00AF4BF0" w:rsidRPr="00AF4BF0" w:rsidRDefault="00AF4BF0" w:rsidP="0099276A">
            <w:pPr>
              <w:spacing w:before="60" w:after="60" w:line="163" w:lineRule="exact"/>
              <w:ind w:hanging="7"/>
              <w:jc w:val="both"/>
              <w:rPr>
                <w:rFonts w:asciiTheme="majorHAnsi" w:eastAsia="Arial Unicode MS" w:hAnsiTheme="majorHAnsi"/>
                <w:w w:val="105"/>
                <w:lang w:val="it-IT"/>
              </w:rPr>
            </w:pPr>
          </w:p>
          <w:p w:rsidR="00AF4BF0" w:rsidRPr="00AF4BF0" w:rsidRDefault="00AF4BF0" w:rsidP="0099276A">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(numero di esercizi, fatturato medio):</w:t>
            </w:r>
          </w:p>
          <w:p w:rsidR="00AF4BF0" w:rsidRPr="00AF4BF0" w:rsidRDefault="00AF4BF0" w:rsidP="0099276A">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 ],                    […...... ]     [...]  valuta</w:t>
            </w:r>
          </w:p>
          <w:p w:rsidR="00AF4BF0" w:rsidRPr="00AF4BF0" w:rsidRDefault="00AF4BF0" w:rsidP="0099276A">
            <w:pPr>
              <w:spacing w:before="60" w:after="60" w:line="163" w:lineRule="exact"/>
              <w:ind w:hanging="7"/>
              <w:rPr>
                <w:rFonts w:asciiTheme="majorHAnsi" w:eastAsia="Arial Unicode MS" w:hAnsiTheme="majorHAnsi"/>
                <w:w w:val="105"/>
                <w:lang w:val="it-IT"/>
              </w:rPr>
            </w:pPr>
          </w:p>
          <w:p w:rsidR="00AF4BF0" w:rsidRPr="00AF4BF0" w:rsidRDefault="00AF4BF0" w:rsidP="0099276A">
            <w:pPr>
              <w:spacing w:before="60" w:after="60" w:line="163" w:lineRule="exact"/>
              <w:ind w:hanging="7"/>
              <w:rPr>
                <w:rFonts w:asciiTheme="majorHAnsi" w:eastAsia="Arial Unicode MS" w:hAnsiTheme="majorHAnsi"/>
                <w:w w:val="105"/>
                <w:lang w:val="it-IT"/>
              </w:rPr>
            </w:pPr>
            <w:r w:rsidRPr="00AF4BF0">
              <w:rPr>
                <w:rFonts w:asciiTheme="majorHAnsi" w:eastAsia="Arial Unicode MS" w:hAnsiTheme="majorHAnsi"/>
                <w:w w:val="105"/>
                <w:lang w:val="it-IT"/>
              </w:rPr>
              <w:t>(indirizzo web, autorità o organismo di emanazione, riferimento preciso della documentazione):</w:t>
            </w:r>
          </w:p>
          <w:p w:rsidR="00AF4BF0" w:rsidRPr="00AF4BF0" w:rsidRDefault="00AF4BF0" w:rsidP="0099276A">
            <w:pPr>
              <w:spacing w:before="60" w:after="60" w:line="163" w:lineRule="exact"/>
              <w:ind w:hanging="7"/>
              <w:rPr>
                <w:rFonts w:asciiTheme="majorHAnsi" w:eastAsia="Arial Unicode MS" w:hAnsiTheme="majorHAnsi"/>
                <w:w w:val="105"/>
              </w:rPr>
            </w:pPr>
            <w:r w:rsidRPr="00AF4BF0">
              <w:rPr>
                <w:rFonts w:asciiTheme="majorHAnsi" w:eastAsia="Arial Unicode MS" w:hAnsiTheme="majorHAnsi"/>
                <w:w w:val="105"/>
              </w:rPr>
              <w:t>[ .................][ ..................][ ..................]</w:t>
            </w:r>
          </w:p>
        </w:tc>
      </w:tr>
      <w:tr w:rsidR="00AF4BF0" w:rsidRPr="00AF4BF0" w:rsidTr="0099276A">
        <w:trPr>
          <w:cantSplit/>
        </w:trPr>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ind w:left="284" w:hanging="284"/>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2a) </w:t>
            </w:r>
            <w:r w:rsidRPr="00AF4BF0">
              <w:rPr>
                <w:rFonts w:asciiTheme="majorHAnsi" w:eastAsia="Arial Unicode MS" w:hAnsiTheme="majorHAnsi"/>
                <w:b/>
                <w:w w:val="105"/>
                <w:lang w:val="it-IT"/>
              </w:rPr>
              <w:t>fatturato</w:t>
            </w:r>
            <w:r w:rsidRPr="00AF4BF0">
              <w:rPr>
                <w:rFonts w:asciiTheme="majorHAnsi" w:eastAsia="Arial Unicode MS" w:hAnsiTheme="majorHAnsi"/>
                <w:w w:val="105"/>
                <w:lang w:val="it-IT"/>
              </w:rPr>
              <w:t xml:space="preserve"> annuo («specifico») dell'operatore economico </w:t>
            </w:r>
            <w:r w:rsidRPr="00AF4BF0">
              <w:rPr>
                <w:rFonts w:asciiTheme="majorHAnsi" w:eastAsia="Arial Unicode MS" w:hAnsiTheme="majorHAnsi"/>
                <w:b/>
                <w:w w:val="105"/>
                <w:lang w:val="it-IT"/>
              </w:rPr>
              <w:t>nel settore di attività oggetto dell'appalto</w:t>
            </w:r>
            <w:r w:rsidRPr="00AF4BF0">
              <w:rPr>
                <w:rFonts w:asciiTheme="majorHAnsi" w:eastAsia="Arial Unicode MS" w:hAnsiTheme="majorHAnsi"/>
                <w:w w:val="105"/>
                <w:lang w:val="it-IT"/>
              </w:rPr>
              <w:t xml:space="preserve"> e specificato nell'vviso o bando pertinente o nei documenti di gara per il numero di esercizi richiesto è il seguente:</w:t>
            </w:r>
          </w:p>
        </w:tc>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99276A">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esercizio: […...... ] fatturato: […...... ]  [...] valuta</w:t>
            </w:r>
          </w:p>
          <w:p w:rsidR="00AF4BF0" w:rsidRPr="00AF4BF0" w:rsidRDefault="00AF4BF0" w:rsidP="0099276A">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esercizio: […...... ] fatturato: […...... ]  [...] valuta</w:t>
            </w:r>
          </w:p>
          <w:p w:rsidR="00AF4BF0" w:rsidRPr="00AF4BF0" w:rsidRDefault="00AF4BF0" w:rsidP="0099276A">
            <w:pPr>
              <w:spacing w:before="60" w:after="60" w:line="163" w:lineRule="exact"/>
              <w:ind w:hanging="7"/>
              <w:jc w:val="both"/>
              <w:rPr>
                <w:rFonts w:asciiTheme="majorHAnsi" w:eastAsia="Arial Unicode MS" w:hAnsiTheme="majorHAnsi"/>
                <w:w w:val="105"/>
              </w:rPr>
            </w:pPr>
            <w:r w:rsidRPr="00AF4BF0">
              <w:rPr>
                <w:rFonts w:asciiTheme="majorHAnsi" w:eastAsia="Arial Unicode MS" w:hAnsiTheme="majorHAnsi"/>
                <w:w w:val="105"/>
              </w:rPr>
              <w:t>esercizio: […...... ] fatturato: […...... ]  [...] valuta</w:t>
            </w:r>
          </w:p>
        </w:tc>
      </w:tr>
      <w:tr w:rsidR="00AF4BF0" w:rsidRPr="00AF4BF0" w:rsidTr="0099276A">
        <w:trPr>
          <w:cantSplit/>
        </w:trPr>
        <w:tc>
          <w:tcPr>
            <w:tcW w:w="2500" w:type="pct"/>
            <w:tcBorders>
              <w:top w:val="nil"/>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hanging="7"/>
              <w:jc w:val="both"/>
              <w:rPr>
                <w:rFonts w:asciiTheme="majorHAnsi" w:eastAsia="Arial Unicode MS" w:hAnsiTheme="majorHAnsi"/>
                <w:b/>
                <w:w w:val="105"/>
                <w:lang w:val="it-IT"/>
              </w:rPr>
            </w:pPr>
            <w:r w:rsidRPr="00AF4BF0">
              <w:rPr>
                <w:rFonts w:asciiTheme="majorHAnsi" w:eastAsia="Arial Unicode MS" w:hAnsiTheme="majorHAnsi"/>
                <w:b/>
                <w:w w:val="105"/>
                <w:lang w:val="it-IT"/>
              </w:rPr>
              <w:t>e/o,</w:t>
            </w:r>
          </w:p>
          <w:p w:rsidR="00AF4BF0" w:rsidRPr="00AF4BF0" w:rsidRDefault="00AF4BF0" w:rsidP="0099276A">
            <w:pPr>
              <w:spacing w:before="60" w:after="60" w:line="163" w:lineRule="exact"/>
              <w:ind w:hanging="7"/>
              <w:jc w:val="both"/>
              <w:rPr>
                <w:rFonts w:asciiTheme="majorHAnsi" w:eastAsia="Arial Unicode MS" w:hAnsiTheme="majorHAnsi"/>
                <w:w w:val="105"/>
                <w:lang w:val="it-IT"/>
              </w:rPr>
            </w:pPr>
          </w:p>
          <w:p w:rsidR="00AF4BF0" w:rsidRPr="00AF4BF0" w:rsidRDefault="00AF4BF0" w:rsidP="0099276A">
            <w:pPr>
              <w:spacing w:before="60" w:after="60" w:line="163" w:lineRule="exact"/>
              <w:ind w:left="284" w:hanging="284"/>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2b) Il </w:t>
            </w:r>
            <w:r w:rsidRPr="00AF4BF0">
              <w:rPr>
                <w:rFonts w:asciiTheme="majorHAnsi" w:eastAsia="Arial Unicode MS" w:hAnsiTheme="majorHAnsi"/>
                <w:b/>
                <w:w w:val="105"/>
                <w:lang w:val="it-IT"/>
              </w:rPr>
              <w:t>fatturato annuo medio</w:t>
            </w:r>
            <w:r w:rsidRPr="00AF4BF0">
              <w:rPr>
                <w:rFonts w:asciiTheme="majorHAnsi" w:eastAsia="Arial Unicode MS" w:hAnsiTheme="majorHAnsi"/>
                <w:w w:val="105"/>
                <w:lang w:val="it-IT"/>
              </w:rPr>
              <w:t xml:space="preserve"> dell'operatore economico nel settore e per il numero diesercizi specificato nell'avviso o bando pertinente o nei documenti di gara è il seguente (</w:t>
            </w:r>
            <w:r w:rsidRPr="00AF4BF0">
              <w:rPr>
                <w:rFonts w:asciiTheme="majorHAnsi" w:eastAsia="Arial Unicode MS" w:hAnsiTheme="majorHAnsi"/>
                <w:w w:val="105"/>
                <w:vertAlign w:val="superscript"/>
              </w:rPr>
              <w:footnoteReference w:id="13"/>
            </w:r>
            <w:r w:rsidRPr="00AF4BF0">
              <w:rPr>
                <w:rFonts w:asciiTheme="majorHAnsi" w:eastAsia="Arial Unicode MS" w:hAnsiTheme="majorHAnsi"/>
                <w:w w:val="105"/>
                <w:lang w:val="it-IT"/>
              </w:rPr>
              <w:t>):</w:t>
            </w:r>
          </w:p>
          <w:p w:rsidR="00AF4BF0" w:rsidRPr="00AF4BF0" w:rsidRDefault="00AF4BF0" w:rsidP="0099276A">
            <w:pPr>
              <w:spacing w:before="60" w:after="60" w:line="163" w:lineRule="exact"/>
              <w:ind w:hanging="7"/>
              <w:jc w:val="both"/>
              <w:rPr>
                <w:rFonts w:asciiTheme="majorHAnsi" w:eastAsia="Arial Unicode MS" w:hAnsiTheme="majorHAnsi"/>
                <w:w w:val="105"/>
                <w:lang w:val="it-IT"/>
              </w:rPr>
            </w:pPr>
          </w:p>
          <w:p w:rsidR="00AF4BF0" w:rsidRPr="00AF4BF0" w:rsidRDefault="00AF4BF0" w:rsidP="0099276A">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Se la documentazione pertinente è disponibile elettronicamente, indicare:</w:t>
            </w:r>
          </w:p>
        </w:tc>
        <w:tc>
          <w:tcPr>
            <w:tcW w:w="2500" w:type="pct"/>
            <w:tcBorders>
              <w:top w:val="nil"/>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hanging="7"/>
              <w:jc w:val="both"/>
              <w:rPr>
                <w:rFonts w:asciiTheme="majorHAnsi" w:eastAsia="Arial Unicode MS" w:hAnsiTheme="majorHAnsi"/>
                <w:w w:val="105"/>
                <w:lang w:val="it-IT"/>
              </w:rPr>
            </w:pPr>
          </w:p>
          <w:p w:rsidR="00AF4BF0" w:rsidRPr="00AF4BF0" w:rsidRDefault="00AF4BF0" w:rsidP="0099276A">
            <w:pPr>
              <w:spacing w:before="60" w:after="60" w:line="163" w:lineRule="exact"/>
              <w:ind w:hanging="7"/>
              <w:jc w:val="both"/>
              <w:rPr>
                <w:rFonts w:asciiTheme="majorHAnsi" w:eastAsia="Arial Unicode MS" w:hAnsiTheme="majorHAnsi"/>
                <w:w w:val="105"/>
                <w:lang w:val="it-IT"/>
              </w:rPr>
            </w:pPr>
          </w:p>
          <w:p w:rsidR="00AF4BF0" w:rsidRPr="00AF4BF0" w:rsidRDefault="00AF4BF0" w:rsidP="0099276A">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(numero di esercizi, fatturato medio):</w:t>
            </w:r>
          </w:p>
          <w:p w:rsidR="00AF4BF0" w:rsidRPr="00AF4BF0" w:rsidRDefault="00AF4BF0" w:rsidP="0099276A">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 ], […...... ] [...]  valuta</w:t>
            </w:r>
          </w:p>
          <w:p w:rsidR="00AF4BF0" w:rsidRPr="00AF4BF0" w:rsidRDefault="00AF4BF0" w:rsidP="0099276A">
            <w:pPr>
              <w:spacing w:before="60" w:after="60" w:line="163" w:lineRule="exact"/>
              <w:ind w:hanging="7"/>
              <w:rPr>
                <w:rFonts w:asciiTheme="majorHAnsi" w:eastAsia="Arial Unicode MS" w:hAnsiTheme="majorHAnsi"/>
                <w:w w:val="105"/>
                <w:lang w:val="it-IT"/>
              </w:rPr>
            </w:pPr>
          </w:p>
          <w:p w:rsidR="00AF4BF0" w:rsidRPr="00AF4BF0" w:rsidRDefault="00AF4BF0" w:rsidP="0099276A">
            <w:pPr>
              <w:spacing w:before="60" w:after="60" w:line="163" w:lineRule="exact"/>
              <w:ind w:hanging="7"/>
              <w:rPr>
                <w:rFonts w:asciiTheme="majorHAnsi" w:eastAsia="Arial Unicode MS" w:hAnsiTheme="majorHAnsi"/>
                <w:w w:val="105"/>
                <w:lang w:val="it-IT"/>
              </w:rPr>
            </w:pPr>
            <w:r w:rsidRPr="00AF4BF0">
              <w:rPr>
                <w:rFonts w:asciiTheme="majorHAnsi" w:eastAsia="Arial Unicode MS" w:hAnsiTheme="majorHAnsi"/>
                <w:w w:val="105"/>
                <w:lang w:val="it-IT"/>
              </w:rPr>
              <w:t>(indirizzo web, autorità o organismo di emanazione, riferimento preciso della documentazione):</w:t>
            </w:r>
          </w:p>
          <w:p w:rsidR="00AF4BF0" w:rsidRPr="00AF4BF0" w:rsidRDefault="00AF4BF0" w:rsidP="0099276A">
            <w:pPr>
              <w:spacing w:before="60" w:after="60" w:line="163" w:lineRule="exact"/>
              <w:ind w:hanging="7"/>
              <w:jc w:val="both"/>
              <w:rPr>
                <w:rFonts w:asciiTheme="majorHAnsi" w:eastAsia="Arial Unicode MS" w:hAnsiTheme="majorHAnsi"/>
                <w:w w:val="105"/>
              </w:rPr>
            </w:pPr>
            <w:r w:rsidRPr="00AF4BF0">
              <w:rPr>
                <w:rFonts w:asciiTheme="majorHAnsi" w:eastAsia="Arial Unicode MS" w:hAnsiTheme="majorHAnsi"/>
                <w:w w:val="105"/>
              </w:rPr>
              <w:t>[ .................][ ..................][ ..................]</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142" w:hanging="142"/>
              <w:jc w:val="both"/>
              <w:rPr>
                <w:rFonts w:asciiTheme="majorHAnsi" w:eastAsia="Arial Unicode MS" w:hAnsiTheme="majorHAnsi"/>
                <w:w w:val="105"/>
                <w:lang w:val="it-IT"/>
              </w:rPr>
            </w:pPr>
            <w:r w:rsidRPr="00AF4BF0">
              <w:rPr>
                <w:rFonts w:asciiTheme="majorHAnsi" w:eastAsia="Arial Unicode MS" w:hAnsiTheme="majorHAnsi"/>
                <w:w w:val="105"/>
                <w:lang w:val="it-IT"/>
              </w:rPr>
              <w:t>3) Se le informazioni relative al fatturato (generale o specifico) non sono disponibili per tutto il periodo richiesto indicare la data di costituzione o di avvio delle attività dell’operatore economico: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hanging="7"/>
              <w:jc w:val="both"/>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142" w:hanging="142"/>
              <w:jc w:val="both"/>
              <w:rPr>
                <w:rFonts w:asciiTheme="majorHAnsi" w:eastAsia="Arial Unicode MS" w:hAnsiTheme="majorHAnsi"/>
                <w:w w:val="105"/>
                <w:lang w:val="it-IT"/>
              </w:rPr>
            </w:pPr>
            <w:r w:rsidRPr="00AF4BF0">
              <w:rPr>
                <w:rFonts w:asciiTheme="majorHAnsi" w:eastAsia="Arial Unicode MS" w:hAnsiTheme="majorHAnsi"/>
                <w:w w:val="105"/>
                <w:lang w:val="it-IT"/>
              </w:rPr>
              <w:lastRenderedPageBreak/>
              <w:t>4)</w:t>
            </w:r>
            <w:r w:rsidRPr="00AF4BF0">
              <w:rPr>
                <w:rFonts w:asciiTheme="majorHAnsi" w:eastAsia="Arial Unicode MS" w:hAnsiTheme="majorHAnsi"/>
                <w:w w:val="105"/>
                <w:lang w:val="it-IT"/>
              </w:rPr>
              <w:tab/>
              <w:t xml:space="preserve"> Per quanto riguarda gli </w:t>
            </w:r>
            <w:r w:rsidRPr="00AF4BF0">
              <w:rPr>
                <w:rFonts w:asciiTheme="majorHAnsi" w:eastAsia="Arial Unicode MS" w:hAnsiTheme="majorHAnsi"/>
                <w:b/>
                <w:w w:val="105"/>
                <w:lang w:val="it-IT"/>
              </w:rPr>
              <w:t>indici finanziari</w:t>
            </w:r>
            <w:r w:rsidRPr="00AF4BF0">
              <w:rPr>
                <w:rFonts w:asciiTheme="majorHAnsi" w:eastAsia="Arial Unicode MS" w:hAnsiTheme="majorHAnsi"/>
                <w:w w:val="105"/>
                <w:lang w:val="it-IT"/>
              </w:rPr>
              <w:t xml:space="preserve"> (</w:t>
            </w:r>
            <w:r w:rsidRPr="00AF4BF0">
              <w:rPr>
                <w:rFonts w:asciiTheme="majorHAnsi" w:hAnsiTheme="majorHAnsi"/>
                <w:w w:val="105"/>
                <w:vertAlign w:val="superscript"/>
              </w:rPr>
              <w:footnoteReference w:id="14"/>
            </w:r>
            <w:r w:rsidRPr="00AF4BF0">
              <w:rPr>
                <w:rFonts w:asciiTheme="majorHAnsi" w:eastAsia="Arial Unicode MS" w:hAnsiTheme="majorHAnsi"/>
                <w:w w:val="105"/>
                <w:lang w:val="it-IT"/>
              </w:rPr>
              <w:t>) specificati nell'avviso o bando pertinente o nei documenti di gara, l'operatore economico dichiara che i valori attuali degli indici richiesti sono i seguenti:</w:t>
            </w:r>
          </w:p>
          <w:p w:rsidR="00AF4BF0" w:rsidRPr="00AF4BF0" w:rsidRDefault="00AF4BF0" w:rsidP="0099276A">
            <w:pPr>
              <w:spacing w:before="60" w:after="60" w:line="163" w:lineRule="exact"/>
              <w:ind w:hanging="7"/>
              <w:jc w:val="both"/>
              <w:rPr>
                <w:rFonts w:asciiTheme="majorHAnsi" w:eastAsia="Arial Unicode MS" w:hAnsiTheme="majorHAnsi"/>
                <w:w w:val="105"/>
                <w:lang w:val="it-IT"/>
              </w:rPr>
            </w:pPr>
          </w:p>
          <w:p w:rsidR="00AF4BF0" w:rsidRPr="00AF4BF0" w:rsidRDefault="00AF4BF0" w:rsidP="0099276A">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Se la documentazione pertinente è disponibile elettronicamente, indicare: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(indicazione dell'indice richiesto come rapporto tra x e y (</w:t>
            </w:r>
            <w:r w:rsidRPr="00AF4BF0">
              <w:rPr>
                <w:rFonts w:asciiTheme="majorHAnsi" w:eastAsia="Arial Unicode MS" w:hAnsiTheme="majorHAnsi"/>
                <w:w w:val="105"/>
                <w:vertAlign w:val="superscript"/>
              </w:rPr>
              <w:footnoteReference w:id="15"/>
            </w:r>
            <w:r w:rsidRPr="00AF4BF0">
              <w:rPr>
                <w:rFonts w:asciiTheme="majorHAnsi" w:eastAsia="Arial Unicode MS" w:hAnsiTheme="majorHAnsi"/>
                <w:w w:val="105"/>
                <w:lang w:val="it-IT"/>
              </w:rPr>
              <w:t>), e valore)</w:t>
            </w:r>
          </w:p>
          <w:p w:rsidR="00AF4BF0" w:rsidRPr="00AF4BF0" w:rsidRDefault="00AF4BF0" w:rsidP="0099276A">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 .................][ ..................] (</w:t>
            </w:r>
            <w:r w:rsidRPr="00AF4BF0">
              <w:rPr>
                <w:rFonts w:asciiTheme="majorHAnsi" w:eastAsia="Arial Unicode MS" w:hAnsiTheme="majorHAnsi"/>
                <w:w w:val="105"/>
                <w:vertAlign w:val="superscript"/>
              </w:rPr>
              <w:footnoteReference w:id="16"/>
            </w:r>
            <w:r w:rsidRPr="00AF4BF0">
              <w:rPr>
                <w:rFonts w:asciiTheme="majorHAnsi" w:eastAsia="Arial Unicode MS" w:hAnsiTheme="majorHAnsi"/>
                <w:w w:val="105"/>
                <w:lang w:val="it-IT"/>
              </w:rPr>
              <w:t>)</w:t>
            </w:r>
          </w:p>
          <w:p w:rsidR="00AF4BF0" w:rsidRPr="00AF4BF0" w:rsidRDefault="00AF4BF0" w:rsidP="0099276A">
            <w:pPr>
              <w:spacing w:before="60" w:after="60" w:line="163" w:lineRule="exact"/>
              <w:ind w:hanging="7"/>
              <w:jc w:val="both"/>
              <w:rPr>
                <w:rFonts w:asciiTheme="majorHAnsi" w:eastAsia="Arial Unicode MS" w:hAnsiTheme="majorHAnsi"/>
                <w:w w:val="105"/>
                <w:lang w:val="it-IT"/>
              </w:rPr>
            </w:pPr>
          </w:p>
          <w:p w:rsidR="00AF4BF0" w:rsidRPr="00AF4BF0" w:rsidRDefault="00AF4BF0" w:rsidP="0099276A">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(indirizzo web, autorità o organismo di emanazione, riferimento preciso della documentazione): </w:t>
            </w:r>
          </w:p>
          <w:p w:rsidR="00AF4BF0" w:rsidRPr="00AF4BF0" w:rsidRDefault="00AF4BF0" w:rsidP="0099276A">
            <w:pPr>
              <w:spacing w:before="60" w:after="60" w:line="163" w:lineRule="exact"/>
              <w:ind w:hanging="7"/>
              <w:jc w:val="both"/>
              <w:rPr>
                <w:rFonts w:asciiTheme="majorHAnsi" w:eastAsia="Arial Unicode MS" w:hAnsiTheme="majorHAnsi"/>
                <w:w w:val="105"/>
              </w:rPr>
            </w:pPr>
            <w:r w:rsidRPr="00AF4BF0">
              <w:rPr>
                <w:rFonts w:asciiTheme="majorHAnsi" w:eastAsia="Arial Unicode MS" w:hAnsiTheme="majorHAnsi"/>
                <w:w w:val="105"/>
              </w:rPr>
              <w:t>[ .................][ ..................][ ..................]</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w w:val="105"/>
                <w:lang w:val="it-IT"/>
              </w:rPr>
              <w:t xml:space="preserve">5) L'importo assicurato dalla copertura contro </w:t>
            </w:r>
            <w:r w:rsidRPr="00AF4BF0">
              <w:rPr>
                <w:rFonts w:asciiTheme="majorHAnsi" w:eastAsia="Arial Unicode MS" w:hAnsiTheme="majorHAnsi"/>
                <w:b/>
                <w:w w:val="105"/>
                <w:lang w:val="it-IT"/>
              </w:rPr>
              <w:t>i rischi professionali</w:t>
            </w:r>
            <w:r w:rsidRPr="00AF4BF0">
              <w:rPr>
                <w:rFonts w:asciiTheme="majorHAnsi" w:eastAsia="Arial Unicode MS" w:hAnsiTheme="majorHAnsi"/>
                <w:w w:val="105"/>
                <w:lang w:val="it-IT"/>
              </w:rPr>
              <w:t xml:space="preserve"> è il seguente:</w:t>
            </w:r>
          </w:p>
          <w:p w:rsidR="00AF4BF0" w:rsidRPr="00AF4BF0" w:rsidRDefault="00AF4BF0" w:rsidP="0099276A">
            <w:pPr>
              <w:spacing w:before="60" w:after="60" w:line="163" w:lineRule="exact"/>
              <w:ind w:hanging="7"/>
              <w:jc w:val="both"/>
              <w:rPr>
                <w:rFonts w:asciiTheme="majorHAnsi" w:eastAsia="Arial Unicode MS" w:hAnsiTheme="majorHAnsi"/>
                <w:w w:val="105"/>
                <w:lang w:val="it-IT"/>
              </w:rPr>
            </w:pPr>
          </w:p>
          <w:p w:rsidR="00AF4BF0" w:rsidRPr="00AF4BF0" w:rsidRDefault="00AF4BF0" w:rsidP="0099276A">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Se tali informazioni sono disponibili elettronicamente, indicare: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hanging="7"/>
              <w:jc w:val="both"/>
              <w:rPr>
                <w:rFonts w:asciiTheme="majorHAnsi" w:eastAsia="Arial Unicode MS" w:hAnsiTheme="majorHAnsi"/>
                <w:w w:val="105"/>
                <w:lang w:val="it-IT"/>
              </w:rPr>
            </w:pPr>
          </w:p>
          <w:p w:rsidR="00AF4BF0" w:rsidRPr="00AF4BF0" w:rsidRDefault="00AF4BF0" w:rsidP="0099276A">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 ] [...]  valuta</w:t>
            </w:r>
          </w:p>
          <w:p w:rsidR="00AF4BF0" w:rsidRPr="00AF4BF0" w:rsidRDefault="00AF4BF0" w:rsidP="0099276A">
            <w:pPr>
              <w:spacing w:before="60" w:after="60" w:line="163" w:lineRule="exact"/>
              <w:jc w:val="both"/>
              <w:rPr>
                <w:rFonts w:asciiTheme="majorHAnsi" w:eastAsia="Arial Unicode MS" w:hAnsiTheme="majorHAnsi"/>
                <w:w w:val="105"/>
                <w:lang w:val="it-IT"/>
              </w:rPr>
            </w:pPr>
          </w:p>
          <w:p w:rsidR="00AF4BF0" w:rsidRPr="00AF4BF0" w:rsidRDefault="00AF4BF0" w:rsidP="0099276A">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indirizzo web, autorità o organismo di emanazione, riferimento preciso della documentazione): </w:t>
            </w:r>
          </w:p>
          <w:p w:rsidR="00AF4BF0" w:rsidRPr="00AF4BF0" w:rsidRDefault="00AF4BF0" w:rsidP="0099276A">
            <w:pPr>
              <w:spacing w:before="60" w:after="60" w:line="163" w:lineRule="exact"/>
              <w:ind w:hanging="7"/>
              <w:jc w:val="both"/>
              <w:rPr>
                <w:rFonts w:asciiTheme="majorHAnsi" w:eastAsia="Arial Unicode MS" w:hAnsiTheme="majorHAnsi"/>
                <w:w w:val="105"/>
              </w:rPr>
            </w:pPr>
            <w:r w:rsidRPr="00AF4BF0">
              <w:rPr>
                <w:rFonts w:asciiTheme="majorHAnsi" w:eastAsia="Arial Unicode MS" w:hAnsiTheme="majorHAnsi"/>
                <w:w w:val="105"/>
              </w:rPr>
              <w:t>[ .................][ ..................][ ..................]</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w w:val="105"/>
                <w:lang w:val="it-IT"/>
              </w:rPr>
              <w:t>6) Per quanto riguarda gli e</w:t>
            </w:r>
            <w:r w:rsidRPr="00AF4BF0">
              <w:rPr>
                <w:rFonts w:asciiTheme="majorHAnsi" w:eastAsia="Arial Unicode MS" w:hAnsiTheme="majorHAnsi"/>
                <w:b/>
                <w:w w:val="105"/>
                <w:lang w:val="it-IT"/>
              </w:rPr>
              <w:t>ventuali altri requisiti economici o finanziari</w:t>
            </w:r>
            <w:r w:rsidRPr="00AF4BF0">
              <w:rPr>
                <w:rFonts w:asciiTheme="majorHAnsi" w:eastAsia="Arial Unicode MS" w:hAnsiTheme="majorHAnsi"/>
                <w:w w:val="105"/>
                <w:lang w:val="it-IT"/>
              </w:rPr>
              <w:t xml:space="preserve"> specificati nell'avviso o bando pertinente o nei documenti di gara, l'operatore economico dichiara che:</w:t>
            </w:r>
          </w:p>
          <w:p w:rsidR="00AF4BF0" w:rsidRPr="00AF4BF0" w:rsidRDefault="00AF4BF0" w:rsidP="0099276A">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Se la documentazione pertinente </w:t>
            </w:r>
            <w:r w:rsidRPr="00AF4BF0">
              <w:rPr>
                <w:rFonts w:asciiTheme="majorHAnsi" w:eastAsia="Arial Unicode MS" w:hAnsiTheme="majorHAnsi"/>
                <w:b/>
                <w:w w:val="105"/>
                <w:lang w:val="it-IT"/>
              </w:rPr>
              <w:t>eventualmente</w:t>
            </w:r>
            <w:r w:rsidRPr="00AF4BF0">
              <w:rPr>
                <w:rFonts w:asciiTheme="majorHAnsi" w:eastAsia="Arial Unicode MS" w:hAnsiTheme="majorHAnsi"/>
                <w:w w:val="105"/>
                <w:lang w:val="it-IT"/>
              </w:rPr>
              <w:t xml:space="preserve"> specificata nell'avviso o bando pertinente o nei documenti di gara è disponibile elettronicamente, indicare: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w w:val="105"/>
                <w:lang w:val="it-IT"/>
              </w:rPr>
            </w:pP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w:t>
            </w:r>
          </w:p>
          <w:p w:rsidR="00AF4BF0" w:rsidRPr="00AF4BF0" w:rsidRDefault="00AF4BF0" w:rsidP="0099276A">
            <w:pPr>
              <w:spacing w:before="60" w:after="60" w:line="163" w:lineRule="exact"/>
              <w:jc w:val="both"/>
              <w:rPr>
                <w:rFonts w:asciiTheme="majorHAnsi" w:eastAsia="Arial Unicode MS" w:hAnsiTheme="majorHAnsi"/>
                <w:w w:val="105"/>
                <w:lang w:val="it-IT"/>
              </w:rPr>
            </w:pPr>
          </w:p>
          <w:p w:rsidR="00AF4BF0" w:rsidRPr="00AF4BF0" w:rsidRDefault="00AF4BF0" w:rsidP="0099276A">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(indirizzo web, autorità o organismo di emanazione, riferimento preciso della documentazione): </w:t>
            </w:r>
          </w:p>
          <w:p w:rsidR="00AF4BF0" w:rsidRPr="00AF4BF0" w:rsidRDefault="00AF4BF0" w:rsidP="0099276A">
            <w:pPr>
              <w:spacing w:before="60" w:after="60" w:line="163" w:lineRule="exact"/>
              <w:ind w:hanging="7"/>
              <w:jc w:val="both"/>
              <w:rPr>
                <w:rFonts w:asciiTheme="majorHAnsi" w:eastAsia="Arial Unicode MS" w:hAnsiTheme="majorHAnsi"/>
                <w:w w:val="105"/>
              </w:rPr>
            </w:pPr>
            <w:r w:rsidRPr="00AF4BF0">
              <w:rPr>
                <w:rFonts w:asciiTheme="majorHAnsi" w:eastAsia="Arial Unicode MS" w:hAnsiTheme="majorHAnsi"/>
                <w:w w:val="105"/>
              </w:rPr>
              <w:t>[ .................][ ..................][ ..................]</w:t>
            </w:r>
          </w:p>
        </w:tc>
      </w:tr>
    </w:tbl>
    <w:p w:rsidR="00AF4BF0" w:rsidRPr="00AF4BF0" w:rsidRDefault="00AF4BF0" w:rsidP="00AF4BF0">
      <w:pPr>
        <w:spacing w:before="41" w:after="0" w:line="240" w:lineRule="auto"/>
        <w:ind w:left="3603" w:right="3604"/>
        <w:jc w:val="center"/>
        <w:rPr>
          <w:rFonts w:asciiTheme="majorHAnsi" w:eastAsia="Arial Unicode MS" w:hAnsiTheme="majorHAnsi"/>
          <w:spacing w:val="-6"/>
          <w:w w:val="107"/>
        </w:rPr>
      </w:pPr>
    </w:p>
    <w:p w:rsidR="00AF4BF0" w:rsidRPr="00AF4BF0" w:rsidRDefault="00AF4BF0" w:rsidP="00AF4BF0">
      <w:pPr>
        <w:spacing w:before="41" w:after="0" w:line="240" w:lineRule="auto"/>
        <w:ind w:left="3603" w:right="3604"/>
        <w:jc w:val="center"/>
        <w:rPr>
          <w:rFonts w:asciiTheme="majorHAnsi" w:eastAsia="Arial Unicode MS" w:hAnsiTheme="majorHAnsi"/>
          <w:spacing w:val="-6"/>
          <w:w w:val="107"/>
        </w:rPr>
      </w:pPr>
    </w:p>
    <w:p w:rsidR="00AF4BF0" w:rsidRPr="00AF4BF0" w:rsidRDefault="00AF4BF0" w:rsidP="00AF4BF0">
      <w:pPr>
        <w:spacing w:after="0" w:line="240" w:lineRule="auto"/>
        <w:ind w:left="27"/>
        <w:jc w:val="center"/>
        <w:outlineLvl w:val="0"/>
        <w:rPr>
          <w:rFonts w:asciiTheme="majorHAnsi" w:eastAsia="Arial Unicode MS" w:hAnsiTheme="majorHAnsi"/>
          <w:w w:val="116"/>
          <w:lang w:val="it-IT"/>
        </w:rPr>
      </w:pPr>
      <w:r w:rsidRPr="00AF4BF0">
        <w:rPr>
          <w:rFonts w:asciiTheme="majorHAnsi" w:eastAsia="Arial Unicode MS" w:hAnsiTheme="majorHAnsi"/>
          <w:w w:val="116"/>
          <w:lang w:val="it-IT"/>
        </w:rPr>
        <w:t>C: CAPACITÀ TECNICHE E PROFESSIONALI</w:t>
      </w:r>
    </w:p>
    <w:p w:rsidR="00AF4BF0" w:rsidRPr="00AF4BF0" w:rsidRDefault="00AF4BF0" w:rsidP="00AF4BF0">
      <w:pPr>
        <w:spacing w:before="60" w:after="60" w:line="163" w:lineRule="exact"/>
        <w:jc w:val="both"/>
        <w:rPr>
          <w:rFonts w:asciiTheme="majorHAnsi" w:hAnsiTheme="majorHAnsi"/>
          <w:lang w:val="it-IT"/>
        </w:rPr>
      </w:pPr>
    </w:p>
    <w:p w:rsidR="00AF4BF0" w:rsidRPr="00AF4BF0" w:rsidRDefault="00AF4BF0" w:rsidP="00AF4BF0">
      <w:pPr>
        <w:spacing w:before="60" w:after="60" w:line="163" w:lineRule="exact"/>
        <w:jc w:val="both"/>
        <w:rPr>
          <w:rFonts w:asciiTheme="majorHAnsi" w:hAnsiTheme="majorHAnsi"/>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564"/>
      </w:tblGrid>
      <w:tr w:rsidR="00AF4BF0" w:rsidRPr="00722F24" w:rsidTr="0099276A">
        <w:trPr>
          <w:cantSplit/>
        </w:trPr>
        <w:tc>
          <w:tcPr>
            <w:tcW w:w="5000" w:type="pct"/>
            <w:tcBorders>
              <w:top w:val="single" w:sz="4" w:space="0" w:color="auto"/>
              <w:left w:val="single" w:sz="4" w:space="0" w:color="auto"/>
              <w:bottom w:val="single" w:sz="4" w:space="0" w:color="auto"/>
            </w:tcBorders>
            <w:shd w:val="clear" w:color="auto" w:fill="F2F2F2"/>
            <w:vAlign w:val="center"/>
          </w:tcPr>
          <w:p w:rsidR="00AF4BF0" w:rsidRPr="00AF4BF0" w:rsidRDefault="00AF4BF0" w:rsidP="0099276A">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b/>
                <w:w w:val="105"/>
                <w:lang w:val="it-IT"/>
              </w:rPr>
              <w:t>L'operatore economico deve fornire informazioni solo se i criteri di selezione in oggetto sono stati richiesti dall'amministrazione aggiudicatrice o dall'ente aggiudicatore nell'avviso o bando pertinente o nei documenti di gara ivi citati.</w:t>
            </w:r>
          </w:p>
        </w:tc>
      </w:tr>
    </w:tbl>
    <w:p w:rsidR="00AF4BF0" w:rsidRPr="00AF4BF0" w:rsidRDefault="00AF4BF0" w:rsidP="00AF4BF0">
      <w:pPr>
        <w:spacing w:before="60" w:after="60" w:line="163" w:lineRule="exact"/>
        <w:jc w:val="both"/>
        <w:rPr>
          <w:rFonts w:asciiTheme="majorHAnsi" w:hAnsiTheme="majorHAnsi"/>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782"/>
        <w:gridCol w:w="4782"/>
      </w:tblGrid>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b/>
                <w:w w:val="105"/>
                <w:lang w:val="it-IT"/>
              </w:rPr>
              <w:t>Capacità tecniche e professionali</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jc w:val="both"/>
              <w:rPr>
                <w:rFonts w:asciiTheme="majorHAnsi" w:eastAsia="Arial Unicode MS" w:hAnsiTheme="majorHAnsi"/>
                <w:b/>
                <w:w w:val="105"/>
              </w:rPr>
            </w:pPr>
            <w:r w:rsidRPr="00AF4BF0">
              <w:rPr>
                <w:rFonts w:asciiTheme="majorHAnsi" w:eastAsia="Arial Unicode MS" w:hAnsiTheme="majorHAnsi"/>
                <w:b/>
                <w:w w:val="105"/>
              </w:rPr>
              <w:t>Risposta:</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w w:val="105"/>
                <w:lang w:val="it-IT"/>
              </w:rPr>
              <w:t xml:space="preserve">1a) Unicamente per gli </w:t>
            </w:r>
            <w:r w:rsidRPr="00AF4BF0">
              <w:rPr>
                <w:rFonts w:asciiTheme="majorHAnsi" w:eastAsia="Arial Unicode MS" w:hAnsiTheme="majorHAnsi"/>
                <w:b/>
                <w:i/>
                <w:w w:val="105"/>
                <w:lang w:val="it-IT"/>
              </w:rPr>
              <w:t>appalti pubblici di lavori</w:t>
            </w:r>
            <w:r w:rsidRPr="00AF4BF0">
              <w:rPr>
                <w:rFonts w:asciiTheme="majorHAnsi" w:eastAsia="Arial Unicode MS" w:hAnsiTheme="majorHAnsi"/>
                <w:w w:val="105"/>
                <w:lang w:val="it-IT"/>
              </w:rPr>
              <w:t>:</w:t>
            </w:r>
          </w:p>
          <w:p w:rsidR="00AF4BF0" w:rsidRPr="00AF4BF0" w:rsidRDefault="00AF4BF0" w:rsidP="0099276A">
            <w:pPr>
              <w:spacing w:before="60" w:after="60" w:line="163" w:lineRule="exact"/>
              <w:ind w:left="284"/>
              <w:rPr>
                <w:rFonts w:asciiTheme="majorHAnsi" w:eastAsia="Arial Unicode MS" w:hAnsiTheme="majorHAnsi"/>
                <w:w w:val="105"/>
                <w:lang w:val="it-IT"/>
              </w:rPr>
            </w:pPr>
            <w:r w:rsidRPr="00AF4BF0">
              <w:rPr>
                <w:rFonts w:asciiTheme="majorHAnsi" w:eastAsia="Arial Unicode MS" w:hAnsiTheme="majorHAnsi"/>
                <w:w w:val="105"/>
                <w:lang w:val="it-IT"/>
              </w:rPr>
              <w:t>Durante il periodo di riferimento (</w:t>
            </w:r>
            <w:r w:rsidRPr="00AF4BF0">
              <w:rPr>
                <w:rFonts w:asciiTheme="majorHAnsi" w:eastAsia="Arial Unicode MS" w:hAnsiTheme="majorHAnsi"/>
                <w:w w:val="105"/>
                <w:vertAlign w:val="superscript"/>
              </w:rPr>
              <w:footnoteReference w:id="17"/>
            </w:r>
            <w:r w:rsidRPr="00AF4BF0">
              <w:rPr>
                <w:rFonts w:asciiTheme="majorHAnsi" w:eastAsia="Arial Unicode MS" w:hAnsiTheme="majorHAnsi"/>
                <w:w w:val="105"/>
                <w:lang w:val="it-IT"/>
              </w:rPr>
              <w:t xml:space="preserve">) l'operatore economico </w:t>
            </w:r>
            <w:r w:rsidRPr="00AF4BF0">
              <w:rPr>
                <w:rFonts w:asciiTheme="majorHAnsi" w:eastAsia="Arial Unicode MS" w:hAnsiTheme="majorHAnsi"/>
                <w:b/>
                <w:w w:val="105"/>
                <w:lang w:val="it-IT"/>
              </w:rPr>
              <w:t>ha eseguito i seguenti lavori del tipo specificato</w:t>
            </w:r>
            <w:r w:rsidRPr="00AF4BF0">
              <w:rPr>
                <w:rFonts w:asciiTheme="majorHAnsi" w:eastAsia="Arial Unicode MS" w:hAnsiTheme="majorHAnsi"/>
                <w:w w:val="105"/>
                <w:lang w:val="it-IT"/>
              </w:rPr>
              <w:t xml:space="preserve">: </w:t>
            </w:r>
          </w:p>
          <w:p w:rsidR="00AF4BF0" w:rsidRPr="00AF4BF0" w:rsidRDefault="00AF4BF0" w:rsidP="0099276A">
            <w:pPr>
              <w:spacing w:before="60" w:after="60" w:line="163" w:lineRule="exact"/>
              <w:ind w:left="142" w:hanging="142"/>
              <w:rPr>
                <w:rFonts w:asciiTheme="majorHAnsi" w:eastAsia="Arial Unicode MS" w:hAnsiTheme="majorHAnsi"/>
                <w:w w:val="105"/>
                <w:lang w:val="it-IT"/>
              </w:rPr>
            </w:pPr>
          </w:p>
          <w:p w:rsidR="00AF4BF0" w:rsidRPr="00AF4BF0" w:rsidRDefault="00AF4BF0" w:rsidP="0099276A">
            <w:pPr>
              <w:spacing w:before="60" w:after="60" w:line="163" w:lineRule="exact"/>
              <w:ind w:left="142" w:hanging="142"/>
              <w:rPr>
                <w:rFonts w:asciiTheme="majorHAnsi" w:eastAsia="Arial Unicode MS" w:hAnsiTheme="majorHAnsi"/>
                <w:w w:val="105"/>
                <w:lang w:val="it-IT"/>
              </w:rPr>
            </w:pPr>
          </w:p>
          <w:p w:rsidR="00AF4BF0" w:rsidRPr="00AF4BF0" w:rsidRDefault="00AF4BF0" w:rsidP="0099276A">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Se la documentazione pertinente sull'esecuzione e sul risultato soddisfacenti dei lavori più importanti è disponibile per via elettronica, indicare: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Numero di anni (questo periodo è specificato nell'avviso o bando pertinente o nei documenti di gara):</w:t>
            </w:r>
          </w:p>
          <w:p w:rsidR="00AF4BF0" w:rsidRPr="00AF4BF0" w:rsidRDefault="00AF4BF0" w:rsidP="0099276A">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 .................]</w:t>
            </w:r>
          </w:p>
          <w:p w:rsidR="00AF4BF0" w:rsidRPr="00AF4BF0" w:rsidRDefault="00AF4BF0" w:rsidP="0099276A">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Lavori: [ .................]</w:t>
            </w:r>
          </w:p>
          <w:p w:rsidR="00AF4BF0" w:rsidRPr="00AF4BF0" w:rsidRDefault="00AF4BF0" w:rsidP="0099276A">
            <w:pPr>
              <w:spacing w:before="60" w:after="60" w:line="163" w:lineRule="exact"/>
              <w:jc w:val="both"/>
              <w:rPr>
                <w:rFonts w:asciiTheme="majorHAnsi" w:eastAsia="Arial Unicode MS" w:hAnsiTheme="majorHAnsi"/>
                <w:w w:val="105"/>
                <w:lang w:val="it-IT"/>
              </w:rPr>
            </w:pP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(indirizzo web, autorità o organismo di emanazione, riferimento preciso della documentazione):</w:t>
            </w:r>
          </w:p>
          <w:p w:rsidR="00AF4BF0" w:rsidRPr="00AF4BF0" w:rsidRDefault="00AF4BF0" w:rsidP="0099276A">
            <w:pPr>
              <w:spacing w:before="60" w:after="60" w:line="163" w:lineRule="exact"/>
              <w:ind w:hanging="7"/>
              <w:jc w:val="both"/>
              <w:rPr>
                <w:rFonts w:asciiTheme="majorHAnsi" w:eastAsia="Arial Unicode MS" w:hAnsiTheme="majorHAnsi"/>
                <w:w w:val="105"/>
              </w:rPr>
            </w:pPr>
            <w:r w:rsidRPr="00AF4BF0">
              <w:rPr>
                <w:rFonts w:asciiTheme="majorHAnsi" w:eastAsia="Arial Unicode MS" w:hAnsiTheme="majorHAnsi"/>
                <w:w w:val="105"/>
              </w:rPr>
              <w:t>[ .................][ ..................][ ..................]</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w w:val="105"/>
                <w:lang w:val="it-IT"/>
              </w:rPr>
              <w:t xml:space="preserve">1b) Unicamente per gli </w:t>
            </w:r>
            <w:r w:rsidRPr="00AF4BF0">
              <w:rPr>
                <w:rFonts w:asciiTheme="majorHAnsi" w:eastAsia="Arial Unicode MS" w:hAnsiTheme="majorHAnsi"/>
                <w:b/>
                <w:i/>
                <w:w w:val="105"/>
                <w:lang w:val="it-IT"/>
              </w:rPr>
              <w:t>appalti pubblici di forniture di servizi</w:t>
            </w:r>
            <w:r w:rsidRPr="00AF4BF0">
              <w:rPr>
                <w:rFonts w:asciiTheme="majorHAnsi" w:eastAsia="Arial Unicode MS" w:hAnsiTheme="majorHAnsi"/>
                <w:w w:val="105"/>
                <w:lang w:val="it-IT"/>
              </w:rPr>
              <w:t>:</w:t>
            </w:r>
          </w:p>
          <w:p w:rsidR="00AF4BF0" w:rsidRPr="00AF4BF0" w:rsidRDefault="00AF4BF0" w:rsidP="0099276A">
            <w:pPr>
              <w:spacing w:before="60" w:after="60" w:line="163" w:lineRule="exact"/>
              <w:ind w:left="284"/>
              <w:rPr>
                <w:rFonts w:asciiTheme="majorHAnsi" w:eastAsia="Arial Unicode MS" w:hAnsiTheme="majorHAnsi"/>
                <w:w w:val="105"/>
                <w:lang w:val="it-IT"/>
              </w:rPr>
            </w:pPr>
            <w:r w:rsidRPr="00AF4BF0">
              <w:rPr>
                <w:rFonts w:asciiTheme="majorHAnsi" w:eastAsia="Arial Unicode MS" w:hAnsiTheme="majorHAnsi"/>
                <w:w w:val="105"/>
                <w:lang w:val="it-IT"/>
              </w:rPr>
              <w:t>Durante il periodo di riferimento (</w:t>
            </w:r>
            <w:r w:rsidRPr="00AF4BF0">
              <w:rPr>
                <w:rStyle w:val="Rimandonotaapidipagina"/>
                <w:rFonts w:asciiTheme="majorHAnsi" w:eastAsia="Arial Unicode MS" w:hAnsiTheme="majorHAnsi"/>
                <w:w w:val="105"/>
              </w:rPr>
              <w:footnoteReference w:id="18"/>
            </w:r>
            <w:r w:rsidRPr="00AF4BF0">
              <w:rPr>
                <w:rFonts w:asciiTheme="majorHAnsi" w:eastAsia="Arial Unicode MS" w:hAnsiTheme="majorHAnsi"/>
                <w:w w:val="105"/>
                <w:lang w:val="it-IT"/>
              </w:rPr>
              <w:t xml:space="preserve">), l'operatore economico ha </w:t>
            </w:r>
            <w:r w:rsidRPr="00AF4BF0">
              <w:rPr>
                <w:rFonts w:asciiTheme="majorHAnsi" w:eastAsia="Arial Unicode MS" w:hAnsiTheme="majorHAnsi"/>
                <w:b/>
                <w:w w:val="105"/>
                <w:lang w:val="it-IT"/>
              </w:rPr>
              <w:t>consegnato le seguenti principali forniture del tipo specificato o prestato i seguenti principali servizi del tipo specificato</w:t>
            </w:r>
            <w:r w:rsidRPr="00AF4BF0">
              <w:rPr>
                <w:rFonts w:asciiTheme="majorHAnsi" w:eastAsia="Arial Unicode MS" w:hAnsiTheme="majorHAnsi"/>
                <w:w w:val="105"/>
                <w:lang w:val="it-IT"/>
              </w:rPr>
              <w:t>:</w:t>
            </w:r>
          </w:p>
          <w:p w:rsidR="00AF4BF0" w:rsidRPr="00AF4BF0" w:rsidRDefault="00AF4BF0" w:rsidP="0099276A">
            <w:pPr>
              <w:spacing w:before="60" w:after="60" w:line="163" w:lineRule="exact"/>
              <w:ind w:left="284"/>
              <w:rPr>
                <w:rFonts w:asciiTheme="majorHAnsi" w:eastAsia="Arial Unicode MS" w:hAnsiTheme="majorHAnsi"/>
                <w:w w:val="105"/>
                <w:lang w:val="it-IT"/>
              </w:rPr>
            </w:pPr>
            <w:r w:rsidRPr="00AF4BF0">
              <w:rPr>
                <w:rFonts w:asciiTheme="majorHAnsi" w:eastAsia="Arial Unicode MS" w:hAnsiTheme="majorHAnsi"/>
                <w:w w:val="105"/>
                <w:lang w:val="it-IT"/>
              </w:rPr>
              <w:t>Indicare nell'elenco gli importi le date e i destinatari, pubblici o privati (</w:t>
            </w:r>
            <w:r w:rsidRPr="00AF4BF0">
              <w:rPr>
                <w:rFonts w:asciiTheme="majorHAnsi" w:eastAsia="Arial Unicode MS" w:hAnsiTheme="majorHAnsi"/>
                <w:w w:val="105"/>
                <w:vertAlign w:val="superscript"/>
              </w:rPr>
              <w:footnoteReference w:id="19"/>
            </w:r>
            <w:r w:rsidRPr="00AF4BF0">
              <w:rPr>
                <w:rFonts w:asciiTheme="majorHAnsi" w:eastAsia="Arial Unicode MS" w:hAnsiTheme="majorHAnsi"/>
                <w:w w:val="105"/>
                <w:lang w:val="it-IT"/>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tabs>
                <w:tab w:val="left" w:pos="5220"/>
              </w:tabs>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Numero di anni (periodo specificato nell'avviso o bando pertinente o nei documenti di gara): [ .................]</w:t>
            </w:r>
          </w:p>
          <w:p w:rsidR="00AF4BF0" w:rsidRPr="00AF4BF0" w:rsidRDefault="00AF4BF0" w:rsidP="0099276A">
            <w:pPr>
              <w:spacing w:before="60" w:after="60" w:line="163" w:lineRule="exact"/>
              <w:ind w:hanging="7"/>
              <w:jc w:val="both"/>
              <w:rPr>
                <w:rFonts w:asciiTheme="majorHAnsi" w:eastAsia="Arial Unicode MS" w:hAnsiTheme="majorHAnsi"/>
                <w:w w:val="105"/>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026"/>
              <w:gridCol w:w="863"/>
              <w:gridCol w:w="1291"/>
            </w:tblGrid>
            <w:tr w:rsidR="00AF4BF0" w:rsidRPr="00AF4BF0" w:rsidTr="0099276A">
              <w:trPr>
                <w:jc w:val="center"/>
              </w:trPr>
              <w:tc>
                <w:tcPr>
                  <w:tcW w:w="1095" w:type="dxa"/>
                  <w:shd w:val="clear" w:color="auto" w:fill="auto"/>
                </w:tcPr>
                <w:p w:rsidR="00AF4BF0" w:rsidRPr="00AF4BF0" w:rsidRDefault="00AF4BF0" w:rsidP="002E7DB9">
                  <w:pPr>
                    <w:framePr w:hSpace="141" w:wrap="around" w:vAnchor="text" w:hAnchor="text" w:y="1"/>
                    <w:spacing w:before="60" w:after="60" w:line="163" w:lineRule="exact"/>
                    <w:suppressOverlap/>
                    <w:jc w:val="both"/>
                    <w:rPr>
                      <w:rFonts w:asciiTheme="majorHAnsi" w:eastAsia="Arial Unicode MS" w:hAnsiTheme="majorHAnsi"/>
                      <w:w w:val="105"/>
                      <w:lang w:val="it-IT"/>
                    </w:rPr>
                  </w:pPr>
                  <w:r w:rsidRPr="00AF4BF0">
                    <w:rPr>
                      <w:rFonts w:asciiTheme="majorHAnsi" w:eastAsia="Arial Unicode MS" w:hAnsiTheme="majorHAnsi"/>
                      <w:w w:val="105"/>
                      <w:lang w:val="it-IT"/>
                    </w:rPr>
                    <w:t>Descrizione</w:t>
                  </w:r>
                </w:p>
              </w:tc>
              <w:tc>
                <w:tcPr>
                  <w:tcW w:w="1095" w:type="dxa"/>
                  <w:shd w:val="clear" w:color="auto" w:fill="auto"/>
                </w:tcPr>
                <w:p w:rsidR="00AF4BF0" w:rsidRPr="00AF4BF0" w:rsidRDefault="00AF4BF0" w:rsidP="002E7DB9">
                  <w:pPr>
                    <w:framePr w:hSpace="141" w:wrap="around" w:vAnchor="text" w:hAnchor="text" w:y="1"/>
                    <w:spacing w:before="60" w:after="60" w:line="163" w:lineRule="exact"/>
                    <w:suppressOverlap/>
                    <w:jc w:val="both"/>
                    <w:rPr>
                      <w:rFonts w:asciiTheme="majorHAnsi" w:eastAsia="Arial Unicode MS" w:hAnsiTheme="majorHAnsi"/>
                      <w:w w:val="105"/>
                      <w:lang w:val="it-IT"/>
                    </w:rPr>
                  </w:pPr>
                  <w:r w:rsidRPr="00AF4BF0">
                    <w:rPr>
                      <w:rFonts w:asciiTheme="majorHAnsi" w:eastAsia="Arial Unicode MS" w:hAnsiTheme="majorHAnsi"/>
                      <w:w w:val="105"/>
                      <w:lang w:val="it-IT"/>
                    </w:rPr>
                    <w:t>importi</w:t>
                  </w:r>
                </w:p>
              </w:tc>
              <w:tc>
                <w:tcPr>
                  <w:tcW w:w="1095" w:type="dxa"/>
                  <w:shd w:val="clear" w:color="auto" w:fill="auto"/>
                </w:tcPr>
                <w:p w:rsidR="00AF4BF0" w:rsidRPr="00AF4BF0" w:rsidRDefault="00AF4BF0" w:rsidP="002E7DB9">
                  <w:pPr>
                    <w:framePr w:hSpace="141" w:wrap="around" w:vAnchor="text" w:hAnchor="text" w:y="1"/>
                    <w:spacing w:before="60" w:after="60" w:line="163" w:lineRule="exact"/>
                    <w:suppressOverlap/>
                    <w:jc w:val="both"/>
                    <w:rPr>
                      <w:rFonts w:asciiTheme="majorHAnsi" w:eastAsia="Arial Unicode MS" w:hAnsiTheme="majorHAnsi"/>
                      <w:w w:val="105"/>
                      <w:lang w:val="it-IT"/>
                    </w:rPr>
                  </w:pPr>
                  <w:r w:rsidRPr="00AF4BF0">
                    <w:rPr>
                      <w:rFonts w:asciiTheme="majorHAnsi" w:eastAsia="Arial Unicode MS" w:hAnsiTheme="majorHAnsi"/>
                      <w:w w:val="105"/>
                      <w:lang w:val="it-IT"/>
                    </w:rPr>
                    <w:t>date</w:t>
                  </w:r>
                </w:p>
              </w:tc>
              <w:tc>
                <w:tcPr>
                  <w:tcW w:w="1096" w:type="dxa"/>
                  <w:shd w:val="clear" w:color="auto" w:fill="auto"/>
                </w:tcPr>
                <w:p w:rsidR="00AF4BF0" w:rsidRPr="00AF4BF0" w:rsidRDefault="00AF4BF0" w:rsidP="002E7DB9">
                  <w:pPr>
                    <w:framePr w:hSpace="141" w:wrap="around" w:vAnchor="text" w:hAnchor="text" w:y="1"/>
                    <w:spacing w:before="60" w:after="60" w:line="163" w:lineRule="exact"/>
                    <w:suppressOverlap/>
                    <w:jc w:val="both"/>
                    <w:rPr>
                      <w:rFonts w:asciiTheme="majorHAnsi" w:eastAsia="Arial Unicode MS" w:hAnsiTheme="majorHAnsi"/>
                      <w:w w:val="105"/>
                      <w:lang w:val="it-IT"/>
                    </w:rPr>
                  </w:pPr>
                  <w:r w:rsidRPr="00AF4BF0">
                    <w:rPr>
                      <w:rFonts w:asciiTheme="majorHAnsi" w:eastAsia="Arial Unicode MS" w:hAnsiTheme="majorHAnsi"/>
                      <w:w w:val="105"/>
                      <w:lang w:val="it-IT"/>
                    </w:rPr>
                    <w:t>destinatari</w:t>
                  </w:r>
                </w:p>
              </w:tc>
            </w:tr>
            <w:tr w:rsidR="00AF4BF0" w:rsidRPr="00AF4BF0" w:rsidTr="0099276A">
              <w:trPr>
                <w:jc w:val="center"/>
              </w:trPr>
              <w:tc>
                <w:tcPr>
                  <w:tcW w:w="1095" w:type="dxa"/>
                  <w:shd w:val="clear" w:color="auto" w:fill="auto"/>
                </w:tcPr>
                <w:p w:rsidR="00AF4BF0" w:rsidRPr="00AF4BF0" w:rsidRDefault="00AF4BF0" w:rsidP="002E7DB9">
                  <w:pPr>
                    <w:framePr w:hSpace="141" w:wrap="around" w:vAnchor="text" w:hAnchor="text" w:y="1"/>
                    <w:spacing w:before="60" w:after="60" w:line="163" w:lineRule="exact"/>
                    <w:suppressOverlap/>
                    <w:jc w:val="both"/>
                    <w:rPr>
                      <w:rFonts w:asciiTheme="majorHAnsi" w:eastAsia="Arial Unicode MS" w:hAnsiTheme="majorHAnsi"/>
                      <w:w w:val="105"/>
                      <w:lang w:val="it-IT"/>
                    </w:rPr>
                  </w:pPr>
                </w:p>
              </w:tc>
              <w:tc>
                <w:tcPr>
                  <w:tcW w:w="1095" w:type="dxa"/>
                  <w:shd w:val="clear" w:color="auto" w:fill="auto"/>
                </w:tcPr>
                <w:p w:rsidR="00AF4BF0" w:rsidRPr="00AF4BF0" w:rsidRDefault="00AF4BF0" w:rsidP="002E7DB9">
                  <w:pPr>
                    <w:framePr w:hSpace="141" w:wrap="around" w:vAnchor="text" w:hAnchor="text" w:y="1"/>
                    <w:spacing w:before="60" w:after="60" w:line="163" w:lineRule="exact"/>
                    <w:suppressOverlap/>
                    <w:jc w:val="both"/>
                    <w:rPr>
                      <w:rFonts w:asciiTheme="majorHAnsi" w:eastAsia="Arial Unicode MS" w:hAnsiTheme="majorHAnsi"/>
                      <w:w w:val="105"/>
                      <w:lang w:val="it-IT"/>
                    </w:rPr>
                  </w:pPr>
                </w:p>
              </w:tc>
              <w:tc>
                <w:tcPr>
                  <w:tcW w:w="1095" w:type="dxa"/>
                  <w:shd w:val="clear" w:color="auto" w:fill="auto"/>
                </w:tcPr>
                <w:p w:rsidR="00AF4BF0" w:rsidRPr="00AF4BF0" w:rsidRDefault="00AF4BF0" w:rsidP="002E7DB9">
                  <w:pPr>
                    <w:framePr w:hSpace="141" w:wrap="around" w:vAnchor="text" w:hAnchor="text" w:y="1"/>
                    <w:spacing w:before="60" w:after="60" w:line="163" w:lineRule="exact"/>
                    <w:suppressOverlap/>
                    <w:jc w:val="both"/>
                    <w:rPr>
                      <w:rFonts w:asciiTheme="majorHAnsi" w:eastAsia="Arial Unicode MS" w:hAnsiTheme="majorHAnsi"/>
                      <w:w w:val="105"/>
                      <w:lang w:val="it-IT"/>
                    </w:rPr>
                  </w:pPr>
                </w:p>
              </w:tc>
              <w:tc>
                <w:tcPr>
                  <w:tcW w:w="1096" w:type="dxa"/>
                  <w:shd w:val="clear" w:color="auto" w:fill="auto"/>
                </w:tcPr>
                <w:p w:rsidR="00AF4BF0" w:rsidRPr="00AF4BF0" w:rsidRDefault="00AF4BF0" w:rsidP="002E7DB9">
                  <w:pPr>
                    <w:framePr w:hSpace="141" w:wrap="around" w:vAnchor="text" w:hAnchor="text" w:y="1"/>
                    <w:spacing w:before="60" w:after="60" w:line="163" w:lineRule="exact"/>
                    <w:suppressOverlap/>
                    <w:jc w:val="both"/>
                    <w:rPr>
                      <w:rFonts w:asciiTheme="majorHAnsi" w:eastAsia="Arial Unicode MS" w:hAnsiTheme="majorHAnsi"/>
                      <w:w w:val="105"/>
                      <w:lang w:val="it-IT"/>
                    </w:rPr>
                  </w:pPr>
                </w:p>
              </w:tc>
            </w:tr>
            <w:tr w:rsidR="00AF4BF0" w:rsidRPr="00AF4BF0" w:rsidTr="0099276A">
              <w:trPr>
                <w:jc w:val="center"/>
              </w:trPr>
              <w:tc>
                <w:tcPr>
                  <w:tcW w:w="1095" w:type="dxa"/>
                  <w:shd w:val="clear" w:color="auto" w:fill="auto"/>
                </w:tcPr>
                <w:p w:rsidR="00AF4BF0" w:rsidRPr="00AF4BF0" w:rsidRDefault="00AF4BF0" w:rsidP="002E7DB9">
                  <w:pPr>
                    <w:framePr w:hSpace="141" w:wrap="around" w:vAnchor="text" w:hAnchor="text" w:y="1"/>
                    <w:spacing w:before="60" w:after="60" w:line="163" w:lineRule="exact"/>
                    <w:suppressOverlap/>
                    <w:jc w:val="both"/>
                    <w:rPr>
                      <w:rFonts w:asciiTheme="majorHAnsi" w:eastAsia="Arial Unicode MS" w:hAnsiTheme="majorHAnsi"/>
                      <w:b/>
                      <w:w w:val="105"/>
                      <w:lang w:val="it-IT"/>
                    </w:rPr>
                  </w:pPr>
                </w:p>
              </w:tc>
              <w:tc>
                <w:tcPr>
                  <w:tcW w:w="1095" w:type="dxa"/>
                  <w:shd w:val="clear" w:color="auto" w:fill="auto"/>
                </w:tcPr>
                <w:p w:rsidR="00AF4BF0" w:rsidRPr="00AF4BF0" w:rsidRDefault="00AF4BF0" w:rsidP="002E7DB9">
                  <w:pPr>
                    <w:framePr w:hSpace="141" w:wrap="around" w:vAnchor="text" w:hAnchor="text" w:y="1"/>
                    <w:spacing w:before="60" w:after="60" w:line="163" w:lineRule="exact"/>
                    <w:suppressOverlap/>
                    <w:jc w:val="both"/>
                    <w:rPr>
                      <w:rFonts w:asciiTheme="majorHAnsi" w:eastAsia="Arial Unicode MS" w:hAnsiTheme="majorHAnsi"/>
                      <w:b/>
                      <w:w w:val="105"/>
                      <w:lang w:val="it-IT"/>
                    </w:rPr>
                  </w:pPr>
                </w:p>
              </w:tc>
              <w:tc>
                <w:tcPr>
                  <w:tcW w:w="1095" w:type="dxa"/>
                  <w:shd w:val="clear" w:color="auto" w:fill="auto"/>
                </w:tcPr>
                <w:p w:rsidR="00AF4BF0" w:rsidRPr="00AF4BF0" w:rsidRDefault="00AF4BF0" w:rsidP="002E7DB9">
                  <w:pPr>
                    <w:framePr w:hSpace="141" w:wrap="around" w:vAnchor="text" w:hAnchor="text" w:y="1"/>
                    <w:spacing w:before="60" w:after="60" w:line="163" w:lineRule="exact"/>
                    <w:suppressOverlap/>
                    <w:jc w:val="both"/>
                    <w:rPr>
                      <w:rFonts w:asciiTheme="majorHAnsi" w:eastAsia="Arial Unicode MS" w:hAnsiTheme="majorHAnsi"/>
                      <w:b/>
                      <w:w w:val="105"/>
                      <w:lang w:val="it-IT"/>
                    </w:rPr>
                  </w:pPr>
                </w:p>
              </w:tc>
              <w:tc>
                <w:tcPr>
                  <w:tcW w:w="1096" w:type="dxa"/>
                  <w:shd w:val="clear" w:color="auto" w:fill="auto"/>
                </w:tcPr>
                <w:p w:rsidR="00AF4BF0" w:rsidRPr="00AF4BF0" w:rsidRDefault="00AF4BF0" w:rsidP="002E7DB9">
                  <w:pPr>
                    <w:framePr w:hSpace="141" w:wrap="around" w:vAnchor="text" w:hAnchor="text" w:y="1"/>
                    <w:spacing w:before="60" w:after="60" w:line="163" w:lineRule="exact"/>
                    <w:suppressOverlap/>
                    <w:jc w:val="both"/>
                    <w:rPr>
                      <w:rFonts w:asciiTheme="majorHAnsi" w:eastAsia="Arial Unicode MS" w:hAnsiTheme="majorHAnsi"/>
                      <w:b/>
                      <w:w w:val="105"/>
                      <w:lang w:val="it-IT"/>
                    </w:rPr>
                  </w:pPr>
                </w:p>
              </w:tc>
            </w:tr>
          </w:tbl>
          <w:p w:rsidR="00AF4BF0" w:rsidRPr="00AF4BF0" w:rsidRDefault="00AF4BF0" w:rsidP="0099276A">
            <w:pPr>
              <w:spacing w:after="0" w:line="240" w:lineRule="auto"/>
              <w:rPr>
                <w:rFonts w:asciiTheme="majorHAnsi" w:hAnsiTheme="majorHAnsi"/>
              </w:rPr>
            </w:pPr>
          </w:p>
          <w:p w:rsidR="00AF4BF0" w:rsidRPr="00AF4BF0" w:rsidRDefault="00AF4BF0" w:rsidP="0099276A">
            <w:pPr>
              <w:spacing w:before="60" w:after="60" w:line="163" w:lineRule="exact"/>
              <w:jc w:val="both"/>
              <w:rPr>
                <w:rFonts w:asciiTheme="majorHAnsi" w:eastAsia="Arial Unicode MS" w:hAnsiTheme="majorHAnsi"/>
                <w:w w:val="105"/>
                <w:lang w:val="it-IT"/>
              </w:rPr>
            </w:pP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w w:val="105"/>
                <w:lang w:val="it-IT"/>
              </w:rPr>
              <w:lastRenderedPageBreak/>
              <w:t xml:space="preserve">2) Può disporre dei seguenti </w:t>
            </w:r>
            <w:r w:rsidRPr="00AF4BF0">
              <w:rPr>
                <w:rFonts w:asciiTheme="majorHAnsi" w:eastAsia="Arial Unicode MS" w:hAnsiTheme="majorHAnsi"/>
                <w:b/>
                <w:w w:val="105"/>
                <w:lang w:val="it-IT"/>
              </w:rPr>
              <w:t>tecnici o organismi tecnici</w:t>
            </w:r>
            <w:r w:rsidRPr="00AF4BF0">
              <w:rPr>
                <w:rFonts w:asciiTheme="majorHAnsi" w:eastAsia="Arial Unicode MS" w:hAnsiTheme="majorHAnsi"/>
                <w:w w:val="105"/>
                <w:lang w:val="it-IT"/>
              </w:rPr>
              <w:t xml:space="preserve"> (</w:t>
            </w:r>
            <w:r w:rsidRPr="00AF4BF0">
              <w:rPr>
                <w:rStyle w:val="Rimandonotaapidipagina"/>
                <w:rFonts w:asciiTheme="majorHAnsi" w:eastAsia="Arial Unicode MS" w:hAnsiTheme="majorHAnsi"/>
                <w:w w:val="105"/>
              </w:rPr>
              <w:footnoteReference w:id="20"/>
            </w:r>
            <w:r w:rsidRPr="00AF4BF0">
              <w:rPr>
                <w:rFonts w:asciiTheme="majorHAnsi" w:eastAsia="Arial Unicode MS" w:hAnsiTheme="majorHAnsi"/>
                <w:w w:val="105"/>
                <w:lang w:val="it-IT"/>
              </w:rPr>
              <w:t>) citando in particolare quelli responsabili del controllo della qualità:</w:t>
            </w:r>
          </w:p>
          <w:p w:rsidR="00AF4BF0" w:rsidRPr="00AF4BF0" w:rsidRDefault="00AF4BF0" w:rsidP="0099276A">
            <w:pPr>
              <w:spacing w:before="60" w:after="60" w:line="163" w:lineRule="exact"/>
              <w:rPr>
                <w:rFonts w:asciiTheme="majorHAnsi" w:eastAsia="Arial Unicode MS" w:hAnsiTheme="majorHAnsi"/>
                <w:w w:val="105"/>
                <w:lang w:val="it-IT"/>
              </w:rPr>
            </w:pPr>
          </w:p>
          <w:p w:rsidR="00AF4BF0" w:rsidRPr="00AF4BF0" w:rsidRDefault="00AF4BF0" w:rsidP="0099276A">
            <w:pPr>
              <w:spacing w:before="60" w:after="60" w:line="163" w:lineRule="exact"/>
              <w:ind w:left="142"/>
              <w:rPr>
                <w:rFonts w:asciiTheme="majorHAnsi" w:eastAsia="Arial Unicode MS" w:hAnsiTheme="majorHAnsi"/>
                <w:w w:val="105"/>
                <w:lang w:val="it-IT"/>
              </w:rPr>
            </w:pPr>
            <w:r w:rsidRPr="00AF4BF0">
              <w:rPr>
                <w:rFonts w:asciiTheme="majorHAnsi" w:eastAsia="Arial Unicode MS" w:hAnsiTheme="majorHAnsi"/>
                <w:w w:val="105"/>
                <w:lang w:val="it-IT"/>
              </w:rPr>
              <w:t>Nel caso di appalti pubblici di lavori l'operatore economico potrà disporre dei seguenti tecnici o organismi tecnici per l'esecuzione dei lavori:</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hanging="7"/>
              <w:jc w:val="both"/>
              <w:rPr>
                <w:rFonts w:asciiTheme="majorHAnsi" w:eastAsia="Arial Unicode MS" w:hAnsiTheme="majorHAnsi"/>
                <w:w w:val="105"/>
              </w:rPr>
            </w:pPr>
            <w:r w:rsidRPr="00AF4BF0">
              <w:rPr>
                <w:rFonts w:asciiTheme="majorHAnsi" w:eastAsia="Arial Unicode MS" w:hAnsiTheme="majorHAnsi"/>
                <w:w w:val="105"/>
              </w:rPr>
              <w:t>[..................]</w:t>
            </w:r>
          </w:p>
          <w:p w:rsidR="00AF4BF0" w:rsidRPr="00AF4BF0" w:rsidRDefault="00AF4BF0" w:rsidP="0099276A">
            <w:pPr>
              <w:spacing w:before="60" w:after="60" w:line="163" w:lineRule="exact"/>
              <w:ind w:hanging="7"/>
              <w:jc w:val="both"/>
              <w:rPr>
                <w:rFonts w:asciiTheme="majorHAnsi" w:eastAsia="Arial Unicode MS" w:hAnsiTheme="majorHAnsi"/>
                <w:w w:val="105"/>
              </w:rPr>
            </w:pPr>
          </w:p>
          <w:p w:rsidR="00AF4BF0" w:rsidRPr="00AF4BF0" w:rsidRDefault="00AF4BF0" w:rsidP="0099276A">
            <w:pPr>
              <w:spacing w:before="60" w:after="60" w:line="163" w:lineRule="exact"/>
              <w:ind w:hanging="7"/>
              <w:jc w:val="both"/>
              <w:rPr>
                <w:rFonts w:asciiTheme="majorHAnsi" w:eastAsia="Arial Unicode MS" w:hAnsiTheme="majorHAnsi"/>
                <w:w w:val="105"/>
              </w:rPr>
            </w:pPr>
          </w:p>
          <w:p w:rsidR="00AF4BF0" w:rsidRPr="00AF4BF0" w:rsidRDefault="00AF4BF0" w:rsidP="0099276A">
            <w:pPr>
              <w:spacing w:before="60" w:after="60" w:line="163" w:lineRule="exact"/>
              <w:ind w:hanging="7"/>
              <w:jc w:val="both"/>
              <w:rPr>
                <w:rFonts w:asciiTheme="majorHAnsi" w:eastAsia="Arial Unicode MS" w:hAnsiTheme="majorHAnsi"/>
                <w:w w:val="105"/>
              </w:rPr>
            </w:pPr>
            <w:r w:rsidRPr="00AF4BF0">
              <w:rPr>
                <w:rFonts w:asciiTheme="majorHAnsi" w:eastAsia="Arial Unicode MS" w:hAnsiTheme="majorHAnsi"/>
                <w:w w:val="105"/>
              </w:rPr>
              <w:t>[..................]</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position w:val="1"/>
                <w:lang w:val="it-IT"/>
              </w:rPr>
              <w:t>3)</w:t>
            </w:r>
            <w:r w:rsidRPr="00AF4BF0">
              <w:rPr>
                <w:rFonts w:asciiTheme="majorHAnsi" w:eastAsia="Arial Unicode MS" w:hAnsiTheme="majorHAnsi"/>
                <w:spacing w:val="-19"/>
                <w:position w:val="1"/>
                <w:lang w:val="it-IT"/>
              </w:rPr>
              <w:t xml:space="preserve"> </w:t>
            </w:r>
            <w:r w:rsidRPr="00AF4BF0">
              <w:rPr>
                <w:rFonts w:asciiTheme="majorHAnsi" w:eastAsia="Arial Unicode MS" w:hAnsiTheme="majorHAnsi"/>
                <w:w w:val="105"/>
                <w:lang w:val="it-IT"/>
              </w:rPr>
              <w:t xml:space="preserve">Utilizza le seguenti </w:t>
            </w:r>
            <w:r w:rsidRPr="00AF4BF0">
              <w:rPr>
                <w:rFonts w:asciiTheme="majorHAnsi" w:eastAsia="Arial Unicode MS" w:hAnsiTheme="majorHAnsi"/>
                <w:b/>
                <w:w w:val="105"/>
                <w:lang w:val="it-IT"/>
              </w:rPr>
              <w:t>attrezzature tecniche e adotta le seguenti misure per garantire la qualità</w:t>
            </w:r>
            <w:r w:rsidRPr="00AF4BF0">
              <w:rPr>
                <w:rFonts w:asciiTheme="majorHAnsi" w:eastAsia="Arial Unicode MS" w:hAnsiTheme="majorHAnsi"/>
                <w:w w:val="105"/>
                <w:lang w:val="it-IT"/>
              </w:rPr>
              <w:t xml:space="preserve"> e dispone degli </w:t>
            </w:r>
            <w:r w:rsidRPr="00AF4BF0">
              <w:rPr>
                <w:rFonts w:asciiTheme="majorHAnsi" w:eastAsia="Arial Unicode MS" w:hAnsiTheme="majorHAnsi"/>
                <w:b/>
                <w:w w:val="105"/>
                <w:lang w:val="it-IT"/>
              </w:rPr>
              <w:t>strumenti di studio e ricerca</w:t>
            </w:r>
            <w:r w:rsidRPr="00AF4BF0">
              <w:rPr>
                <w:rFonts w:asciiTheme="majorHAnsi" w:eastAsia="Arial Unicode MS" w:hAnsiTheme="majorHAnsi"/>
                <w:w w:val="105"/>
                <w:lang w:val="it-IT"/>
              </w:rPr>
              <w:t xml:space="preserve"> indicati di seguito: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52" w:after="0" w:line="240" w:lineRule="auto"/>
              <w:ind w:right="-20"/>
              <w:rPr>
                <w:rFonts w:asciiTheme="majorHAnsi" w:eastAsia="Arial Unicode MS" w:hAnsiTheme="majorHAnsi"/>
                <w:b/>
                <w:w w:val="105"/>
              </w:rPr>
            </w:pPr>
            <w:r w:rsidRPr="00AF4BF0">
              <w:rPr>
                <w:rFonts w:asciiTheme="majorHAnsi" w:eastAsia="Arial Unicode MS" w:hAnsiTheme="majorHAnsi"/>
                <w:w w:val="105"/>
              </w:rPr>
              <w:t>[..................]</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w w:val="105"/>
                <w:lang w:val="it-IT"/>
              </w:rPr>
              <w:t xml:space="preserve">4) Potrà applicare i seguenti </w:t>
            </w:r>
            <w:r w:rsidRPr="00AF4BF0">
              <w:rPr>
                <w:rFonts w:asciiTheme="majorHAnsi" w:eastAsia="Arial Unicode MS" w:hAnsiTheme="majorHAnsi"/>
                <w:b/>
                <w:w w:val="105"/>
                <w:lang w:val="it-IT"/>
              </w:rPr>
              <w:t>sistemi di gestione e di tracciabilità della catena di approvvigionamento</w:t>
            </w:r>
            <w:r w:rsidRPr="00AF4BF0">
              <w:rPr>
                <w:rFonts w:asciiTheme="majorHAnsi" w:eastAsia="Arial Unicode MS" w:hAnsiTheme="majorHAnsi"/>
                <w:w w:val="105"/>
                <w:lang w:val="it-IT"/>
              </w:rPr>
              <w:t xml:space="preserve"> durante l’esecuzione dell’appalto: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52" w:after="0" w:line="240" w:lineRule="auto"/>
              <w:ind w:right="-20"/>
              <w:rPr>
                <w:rFonts w:asciiTheme="majorHAnsi" w:eastAsia="Arial Unicode MS" w:hAnsiTheme="majorHAnsi"/>
                <w:b/>
                <w:w w:val="105"/>
                <w:lang w:val="it-IT"/>
              </w:rPr>
            </w:pPr>
            <w:r w:rsidRPr="00AF4BF0">
              <w:rPr>
                <w:rFonts w:asciiTheme="majorHAnsi" w:eastAsia="Arial Unicode MS" w:hAnsiTheme="majorHAnsi"/>
                <w:w w:val="105"/>
              </w:rPr>
              <w:t>[..................]</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142" w:hanging="142"/>
              <w:rPr>
                <w:rFonts w:asciiTheme="majorHAnsi" w:eastAsia="Arial Unicode MS" w:hAnsiTheme="majorHAnsi"/>
                <w:b/>
                <w:w w:val="105"/>
                <w:lang w:val="it-IT"/>
              </w:rPr>
            </w:pPr>
            <w:r w:rsidRPr="00AF4BF0">
              <w:rPr>
                <w:rFonts w:asciiTheme="majorHAnsi" w:eastAsia="Arial Unicode MS" w:hAnsiTheme="majorHAnsi"/>
                <w:w w:val="105"/>
                <w:lang w:val="it-IT"/>
              </w:rPr>
              <w:t xml:space="preserve">5) </w:t>
            </w:r>
            <w:r w:rsidRPr="00AF4BF0">
              <w:rPr>
                <w:rFonts w:asciiTheme="majorHAnsi" w:eastAsia="Arial Unicode MS" w:hAnsiTheme="majorHAnsi"/>
                <w:b/>
                <w:w w:val="105"/>
                <w:lang w:val="it-IT"/>
              </w:rPr>
              <w:t>Per la fornitura di prodotti o la prestazione di servizi complessi o, eccezionalmente, di prodotti o servizi richiesti per una finalità particolare:</w:t>
            </w:r>
          </w:p>
          <w:p w:rsidR="00AF4BF0" w:rsidRPr="00AF4BF0" w:rsidRDefault="00AF4BF0" w:rsidP="0099276A">
            <w:pPr>
              <w:spacing w:before="60" w:after="60" w:line="163" w:lineRule="exact"/>
              <w:ind w:left="142"/>
              <w:rPr>
                <w:rFonts w:asciiTheme="majorHAnsi" w:eastAsia="Arial Unicode MS" w:hAnsiTheme="majorHAnsi"/>
                <w:i/>
                <w:spacing w:val="6"/>
                <w:w w:val="107"/>
                <w:lang w:val="it-IT"/>
              </w:rPr>
            </w:pPr>
            <w:r w:rsidRPr="00AF4BF0">
              <w:rPr>
                <w:rFonts w:asciiTheme="majorHAnsi" w:eastAsia="Arial Unicode MS" w:hAnsiTheme="majorHAnsi"/>
                <w:w w:val="105"/>
                <w:lang w:val="it-IT"/>
              </w:rPr>
              <w:t xml:space="preserve">L'operatore economico </w:t>
            </w:r>
            <w:r w:rsidRPr="00AF4BF0">
              <w:rPr>
                <w:rFonts w:asciiTheme="majorHAnsi" w:eastAsia="Arial Unicode MS" w:hAnsiTheme="majorHAnsi"/>
                <w:b/>
                <w:w w:val="105"/>
                <w:lang w:val="it-IT"/>
              </w:rPr>
              <w:t>consentirà</w:t>
            </w:r>
            <w:r w:rsidRPr="00AF4BF0">
              <w:rPr>
                <w:rFonts w:asciiTheme="majorHAnsi" w:eastAsia="Arial Unicode MS" w:hAnsiTheme="majorHAnsi"/>
                <w:w w:val="105"/>
                <w:lang w:val="it-IT"/>
              </w:rPr>
              <w:t xml:space="preserve"> l'esecuzione di </w:t>
            </w:r>
            <w:r w:rsidRPr="00AF4BF0">
              <w:rPr>
                <w:rFonts w:asciiTheme="majorHAnsi" w:eastAsia="Arial Unicode MS" w:hAnsiTheme="majorHAnsi"/>
                <w:b/>
                <w:w w:val="105"/>
                <w:lang w:val="it-IT"/>
              </w:rPr>
              <w:t>verifiche</w:t>
            </w:r>
            <w:r w:rsidRPr="00AF4BF0">
              <w:rPr>
                <w:rFonts w:asciiTheme="majorHAnsi" w:eastAsia="Arial Unicode MS" w:hAnsiTheme="majorHAnsi"/>
                <w:w w:val="105"/>
                <w:lang w:val="it-IT"/>
              </w:rPr>
              <w:t xml:space="preserve"> (</w:t>
            </w:r>
            <w:r w:rsidRPr="00AF4BF0">
              <w:rPr>
                <w:rStyle w:val="Rimandonotaapidipagina"/>
                <w:rFonts w:asciiTheme="majorHAnsi" w:eastAsia="Arial Unicode MS" w:hAnsiTheme="majorHAnsi"/>
                <w:w w:val="105"/>
              </w:rPr>
              <w:footnoteReference w:id="21"/>
            </w:r>
            <w:r w:rsidRPr="00AF4BF0">
              <w:rPr>
                <w:rFonts w:asciiTheme="majorHAnsi" w:eastAsia="Arial Unicode MS" w:hAnsiTheme="majorHAnsi"/>
                <w:w w:val="105"/>
                <w:lang w:val="it-IT"/>
              </w:rPr>
              <w:t xml:space="preserve">) delle sue </w:t>
            </w:r>
            <w:r w:rsidRPr="00AF4BF0">
              <w:rPr>
                <w:rFonts w:asciiTheme="majorHAnsi" w:eastAsia="Arial Unicode MS" w:hAnsiTheme="majorHAnsi"/>
                <w:b/>
                <w:w w:val="105"/>
                <w:lang w:val="it-IT"/>
              </w:rPr>
              <w:t>capacità di produzione</w:t>
            </w:r>
            <w:r w:rsidRPr="00AF4BF0">
              <w:rPr>
                <w:rFonts w:asciiTheme="majorHAnsi" w:eastAsia="Arial Unicode MS" w:hAnsiTheme="majorHAnsi"/>
                <w:w w:val="105"/>
                <w:lang w:val="it-IT"/>
              </w:rPr>
              <w:t xml:space="preserve"> o </w:t>
            </w:r>
            <w:r w:rsidRPr="00AF4BF0">
              <w:rPr>
                <w:rFonts w:asciiTheme="majorHAnsi" w:eastAsia="Arial Unicode MS" w:hAnsiTheme="majorHAnsi"/>
                <w:b/>
                <w:w w:val="105"/>
                <w:lang w:val="it-IT"/>
              </w:rPr>
              <w:t>capacità tecnica</w:t>
            </w:r>
            <w:r w:rsidRPr="00AF4BF0">
              <w:rPr>
                <w:rFonts w:asciiTheme="majorHAnsi" w:eastAsia="Arial Unicode MS" w:hAnsiTheme="majorHAnsi"/>
                <w:w w:val="105"/>
                <w:lang w:val="it-IT"/>
              </w:rPr>
              <w:t xml:space="preserve"> e, se necessario, degli </w:t>
            </w:r>
            <w:r w:rsidRPr="00AF4BF0">
              <w:rPr>
                <w:rFonts w:asciiTheme="majorHAnsi" w:eastAsia="Arial Unicode MS" w:hAnsiTheme="majorHAnsi"/>
                <w:b/>
                <w:w w:val="105"/>
                <w:lang w:val="it-IT"/>
              </w:rPr>
              <w:t>strumenti di studio e di ricerca</w:t>
            </w:r>
            <w:r w:rsidRPr="00AF4BF0">
              <w:rPr>
                <w:rFonts w:asciiTheme="majorHAnsi" w:eastAsia="Arial Unicode MS" w:hAnsiTheme="majorHAnsi"/>
                <w:w w:val="105"/>
                <w:lang w:val="it-IT"/>
              </w:rPr>
              <w:t xml:space="preserve"> di cui egli dispone, nonché delle </w:t>
            </w:r>
            <w:r w:rsidRPr="00AF4BF0">
              <w:rPr>
                <w:rFonts w:asciiTheme="majorHAnsi" w:eastAsia="Arial Unicode MS" w:hAnsiTheme="majorHAnsi"/>
                <w:b/>
                <w:w w:val="105"/>
                <w:lang w:val="it-IT"/>
              </w:rPr>
              <w:t>misure adottate per garantire la qualità</w:t>
            </w:r>
            <w:r w:rsidRPr="00AF4BF0">
              <w:rPr>
                <w:rFonts w:asciiTheme="majorHAnsi" w:eastAsia="Arial Unicode MS" w:hAnsiTheme="majorHAnsi"/>
                <w:w w:val="105"/>
                <w:lang w:val="it-IT"/>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52" w:after="0" w:line="240" w:lineRule="auto"/>
              <w:ind w:right="-20"/>
              <w:rPr>
                <w:rFonts w:asciiTheme="majorHAnsi" w:eastAsia="Arial Unicode MS" w:hAnsiTheme="majorHAnsi"/>
                <w:w w:val="105"/>
              </w:rPr>
            </w:pPr>
            <w:r w:rsidRPr="00AF4BF0">
              <w:rPr>
                <w:rFonts w:asciiTheme="majorHAnsi" w:eastAsia="Arial Unicode MS" w:hAnsiTheme="majorHAnsi"/>
                <w:w w:val="105"/>
              </w:rPr>
              <w:t>[ ] Sì [ ] No</w:t>
            </w:r>
          </w:p>
          <w:p w:rsidR="00AF4BF0" w:rsidRPr="00AF4BF0" w:rsidRDefault="00AF4BF0" w:rsidP="0099276A">
            <w:pPr>
              <w:spacing w:before="52" w:after="0" w:line="240" w:lineRule="auto"/>
              <w:ind w:right="-20"/>
              <w:rPr>
                <w:rFonts w:asciiTheme="majorHAnsi" w:eastAsia="Arial Unicode MS" w:hAnsiTheme="majorHAnsi"/>
                <w:b/>
                <w:w w:val="105"/>
              </w:rPr>
            </w:pP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w w:val="105"/>
                <w:lang w:val="it-IT"/>
              </w:rPr>
              <w:t xml:space="preserve">6) Indicare </w:t>
            </w:r>
            <w:r w:rsidRPr="00AF4BF0">
              <w:rPr>
                <w:rFonts w:asciiTheme="majorHAnsi" w:eastAsia="Arial Unicode MS" w:hAnsiTheme="majorHAnsi"/>
                <w:b/>
                <w:w w:val="105"/>
                <w:lang w:val="it-IT"/>
              </w:rPr>
              <w:t>i titoli di studio e professionali</w:t>
            </w:r>
            <w:r w:rsidRPr="00AF4BF0">
              <w:rPr>
                <w:rFonts w:asciiTheme="majorHAnsi" w:eastAsia="Arial Unicode MS" w:hAnsiTheme="majorHAnsi"/>
                <w:w w:val="105"/>
                <w:lang w:val="it-IT"/>
              </w:rPr>
              <w:t xml:space="preserve"> di cui sono in possesso:</w:t>
            </w:r>
          </w:p>
          <w:p w:rsidR="00AF4BF0" w:rsidRPr="00AF4BF0" w:rsidRDefault="00AF4BF0" w:rsidP="0099276A">
            <w:pPr>
              <w:spacing w:before="60" w:after="60" w:line="163" w:lineRule="exact"/>
              <w:ind w:left="142"/>
              <w:rPr>
                <w:rFonts w:asciiTheme="majorHAnsi" w:eastAsia="Arial Unicode MS" w:hAnsiTheme="majorHAnsi"/>
                <w:w w:val="105"/>
                <w:lang w:val="it-IT"/>
              </w:rPr>
            </w:pPr>
            <w:r w:rsidRPr="00AF4BF0">
              <w:rPr>
                <w:rFonts w:asciiTheme="majorHAnsi" w:eastAsia="Arial Unicode MS" w:hAnsiTheme="majorHAnsi"/>
                <w:w w:val="105"/>
                <w:lang w:val="it-IT"/>
              </w:rPr>
              <w:t>a) lo stesso prestatore di servizi o imprenditore,</w:t>
            </w:r>
          </w:p>
          <w:p w:rsidR="00AF4BF0" w:rsidRPr="00AF4BF0" w:rsidRDefault="00AF4BF0" w:rsidP="0099276A">
            <w:pPr>
              <w:spacing w:before="60" w:after="60" w:line="163" w:lineRule="exact"/>
              <w:ind w:left="142"/>
              <w:rPr>
                <w:rFonts w:asciiTheme="majorHAnsi" w:eastAsia="Arial Unicode MS" w:hAnsiTheme="majorHAnsi"/>
                <w:w w:val="105"/>
                <w:lang w:val="it-IT"/>
              </w:rPr>
            </w:pPr>
            <w:r w:rsidRPr="00AF4BF0">
              <w:rPr>
                <w:rFonts w:asciiTheme="majorHAnsi" w:eastAsia="Arial Unicode MS" w:hAnsiTheme="majorHAnsi"/>
                <w:b/>
                <w:w w:val="105"/>
                <w:lang w:val="it-IT"/>
              </w:rPr>
              <w:t>e/o</w:t>
            </w:r>
            <w:r w:rsidRPr="00AF4BF0">
              <w:rPr>
                <w:rFonts w:asciiTheme="majorHAnsi" w:eastAsia="Arial Unicode MS" w:hAnsiTheme="majorHAnsi"/>
                <w:w w:val="105"/>
                <w:lang w:val="it-IT"/>
              </w:rPr>
              <w:t xml:space="preserve"> (in funzione dei requisiti richiesti nell'avviso o bando pertinente o nei documenti di gara)</w:t>
            </w:r>
          </w:p>
          <w:p w:rsidR="00AF4BF0" w:rsidRPr="00AF4BF0" w:rsidRDefault="00AF4BF0" w:rsidP="0099276A">
            <w:pPr>
              <w:spacing w:before="60" w:after="60" w:line="163" w:lineRule="exact"/>
              <w:ind w:left="142"/>
              <w:rPr>
                <w:rFonts w:asciiTheme="majorHAnsi" w:eastAsia="Arial Unicode MS" w:hAnsiTheme="majorHAnsi"/>
                <w:i/>
                <w:spacing w:val="6"/>
                <w:w w:val="107"/>
              </w:rPr>
            </w:pPr>
            <w:r w:rsidRPr="00AF4BF0">
              <w:rPr>
                <w:rFonts w:asciiTheme="majorHAnsi" w:eastAsia="Arial Unicode MS" w:hAnsiTheme="majorHAnsi"/>
                <w:w w:val="105"/>
              </w:rPr>
              <w:t>b) i suoi dirigenti:</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52" w:after="0" w:line="240" w:lineRule="auto"/>
              <w:ind w:right="-20"/>
              <w:rPr>
                <w:rFonts w:asciiTheme="majorHAnsi" w:eastAsia="Arial Unicode MS" w:hAnsiTheme="majorHAnsi"/>
                <w:b/>
                <w:w w:val="105"/>
              </w:rPr>
            </w:pPr>
          </w:p>
          <w:p w:rsidR="00AF4BF0" w:rsidRPr="00AF4BF0" w:rsidRDefault="00AF4BF0" w:rsidP="0099276A">
            <w:pPr>
              <w:spacing w:before="52" w:after="0" w:line="240" w:lineRule="auto"/>
              <w:ind w:right="-20"/>
              <w:rPr>
                <w:rFonts w:asciiTheme="majorHAnsi" w:eastAsia="Arial Unicode MS" w:hAnsiTheme="majorHAnsi"/>
                <w:w w:val="105"/>
              </w:rPr>
            </w:pPr>
            <w:r w:rsidRPr="00AF4BF0">
              <w:rPr>
                <w:rFonts w:asciiTheme="majorHAnsi" w:eastAsia="Arial Unicode MS" w:hAnsiTheme="majorHAnsi"/>
                <w:b/>
                <w:w w:val="105"/>
              </w:rPr>
              <w:t xml:space="preserve">a) </w:t>
            </w:r>
            <w:r w:rsidRPr="00AF4BF0">
              <w:rPr>
                <w:rFonts w:asciiTheme="majorHAnsi" w:eastAsia="Arial Unicode MS" w:hAnsiTheme="majorHAnsi"/>
                <w:w w:val="105"/>
              </w:rPr>
              <w:t>[..................]</w:t>
            </w:r>
          </w:p>
          <w:p w:rsidR="00AF4BF0" w:rsidRPr="00AF4BF0" w:rsidRDefault="00AF4BF0" w:rsidP="0099276A">
            <w:pPr>
              <w:spacing w:before="52" w:after="0" w:line="240" w:lineRule="auto"/>
              <w:ind w:right="-20"/>
              <w:rPr>
                <w:rFonts w:asciiTheme="majorHAnsi" w:eastAsia="Arial Unicode MS" w:hAnsiTheme="majorHAnsi"/>
                <w:w w:val="105"/>
              </w:rPr>
            </w:pPr>
          </w:p>
          <w:p w:rsidR="00AF4BF0" w:rsidRPr="00AF4BF0" w:rsidRDefault="00AF4BF0" w:rsidP="0099276A">
            <w:pPr>
              <w:spacing w:before="52" w:after="0" w:line="240" w:lineRule="auto"/>
              <w:ind w:right="-20"/>
              <w:rPr>
                <w:rFonts w:asciiTheme="majorHAnsi" w:eastAsia="Arial Unicode MS" w:hAnsiTheme="majorHAnsi"/>
                <w:w w:val="105"/>
              </w:rPr>
            </w:pPr>
          </w:p>
          <w:p w:rsidR="00AF4BF0" w:rsidRPr="00AF4BF0" w:rsidRDefault="00AF4BF0" w:rsidP="0099276A">
            <w:pPr>
              <w:spacing w:before="52" w:after="0" w:line="240" w:lineRule="auto"/>
              <w:ind w:right="-20"/>
              <w:rPr>
                <w:rFonts w:asciiTheme="majorHAnsi" w:eastAsia="Arial Unicode MS" w:hAnsiTheme="majorHAnsi"/>
                <w:b/>
                <w:w w:val="105"/>
              </w:rPr>
            </w:pPr>
            <w:r w:rsidRPr="00AF4BF0">
              <w:rPr>
                <w:rFonts w:asciiTheme="majorHAnsi" w:eastAsia="Arial Unicode MS" w:hAnsiTheme="majorHAnsi"/>
                <w:w w:val="105"/>
              </w:rPr>
              <w:t>b) [..................]</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w w:val="105"/>
                <w:lang w:val="it-IT"/>
              </w:rPr>
              <w:t xml:space="preserve">7) L'operatore economico potrà applicare durante l'esecuzione dell'appalto le seguenti </w:t>
            </w:r>
            <w:r w:rsidRPr="00AF4BF0">
              <w:rPr>
                <w:rFonts w:asciiTheme="majorHAnsi" w:eastAsia="Arial Unicode MS" w:hAnsiTheme="majorHAnsi"/>
                <w:b/>
                <w:w w:val="105"/>
                <w:lang w:val="it-IT"/>
              </w:rPr>
              <w:t>misure di gestione ambientale: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52" w:after="0" w:line="240" w:lineRule="auto"/>
              <w:ind w:right="-20"/>
              <w:rPr>
                <w:rFonts w:asciiTheme="majorHAnsi" w:eastAsia="Arial Unicode MS" w:hAnsiTheme="majorHAnsi"/>
                <w:b/>
                <w:w w:val="105"/>
              </w:rPr>
            </w:pPr>
            <w:r w:rsidRPr="00AF4BF0">
              <w:rPr>
                <w:rFonts w:asciiTheme="majorHAnsi" w:eastAsia="Arial Unicode MS" w:hAnsiTheme="majorHAnsi"/>
                <w:w w:val="106"/>
              </w:rPr>
              <w:t>[</w:t>
            </w:r>
            <w:r w:rsidRPr="00AF4BF0">
              <w:rPr>
                <w:rFonts w:asciiTheme="majorHAnsi" w:eastAsia="Arial Unicode MS" w:hAnsiTheme="majorHAnsi"/>
                <w:spacing w:val="-24"/>
              </w:rPr>
              <w:t xml:space="preserve"> </w:t>
            </w:r>
            <w:r w:rsidRPr="00AF4BF0">
              <w:rPr>
                <w:rFonts w:asciiTheme="majorHAnsi" w:eastAsia="Arial Unicode MS" w:hAnsiTheme="majorHAnsi"/>
                <w:w w:val="107"/>
              </w:rPr>
              <w:t>.......</w:t>
            </w:r>
            <w:r w:rsidRPr="00AF4BF0">
              <w:rPr>
                <w:rFonts w:asciiTheme="majorHAnsi" w:eastAsia="Arial Unicode MS" w:hAnsiTheme="majorHAnsi"/>
                <w:spacing w:val="2"/>
                <w:w w:val="107"/>
              </w:rPr>
              <w:t>.</w:t>
            </w:r>
            <w:r w:rsidRPr="00AF4BF0">
              <w:rPr>
                <w:rFonts w:asciiTheme="majorHAnsi" w:eastAsia="Arial Unicode MS" w:hAnsiTheme="majorHAnsi"/>
                <w:w w:val="113"/>
              </w:rPr>
              <w:t>.</w:t>
            </w:r>
            <w:r w:rsidRPr="00AF4BF0">
              <w:rPr>
                <w:rFonts w:asciiTheme="majorHAnsi" w:eastAsia="Arial Unicode MS" w:hAnsiTheme="majorHAnsi"/>
                <w:spacing w:val="-4"/>
                <w:w w:val="113"/>
              </w:rPr>
              <w:t>.</w:t>
            </w:r>
            <w:r w:rsidRPr="00AF4BF0">
              <w:rPr>
                <w:rFonts w:asciiTheme="majorHAnsi" w:eastAsia="Arial Unicode MS" w:hAnsiTheme="majorHAnsi"/>
                <w:w w:val="109"/>
              </w:rPr>
              <w:t>.......</w:t>
            </w:r>
            <w:r w:rsidRPr="00AF4BF0">
              <w:rPr>
                <w:rFonts w:asciiTheme="majorHAnsi" w:eastAsia="Arial Unicode MS" w:hAnsiTheme="majorHAnsi"/>
                <w:spacing w:val="9"/>
                <w:w w:val="109"/>
              </w:rPr>
              <w:t>.</w:t>
            </w:r>
            <w:r w:rsidRPr="00AF4BF0">
              <w:rPr>
                <w:rFonts w:asciiTheme="majorHAnsi" w:eastAsia="Arial Unicode MS" w:hAnsiTheme="majorHAnsi"/>
                <w:w w:val="133"/>
              </w:rPr>
              <w:t>]</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w w:val="105"/>
                <w:lang w:val="it-IT"/>
              </w:rPr>
              <w:t>8) L'organico medio annuo dell'operatore economico e il numero dei dirigenti negli ultimi tre anni sono i seguenti:</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xml:space="preserve">Anno, organico medio annuo: </w:t>
            </w:r>
          </w:p>
          <w:p w:rsidR="00AF4BF0" w:rsidRPr="00AF4BF0" w:rsidRDefault="00AF4BF0" w:rsidP="0099276A">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 ..................]</w:t>
            </w:r>
          </w:p>
          <w:p w:rsidR="00AF4BF0" w:rsidRPr="00AF4BF0" w:rsidRDefault="00AF4BF0" w:rsidP="0099276A">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xml:space="preserve">[ ..................],[ ..................] </w:t>
            </w:r>
          </w:p>
          <w:p w:rsidR="00AF4BF0" w:rsidRPr="00AF4BF0" w:rsidRDefault="00AF4BF0" w:rsidP="0099276A">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xml:space="preserve">[ ..................],[ ..................] </w:t>
            </w:r>
          </w:p>
          <w:p w:rsidR="00AF4BF0" w:rsidRPr="00AF4BF0" w:rsidRDefault="00AF4BF0" w:rsidP="0099276A">
            <w:pPr>
              <w:spacing w:before="52" w:after="0" w:line="240" w:lineRule="auto"/>
              <w:ind w:right="-20"/>
              <w:rPr>
                <w:rFonts w:asciiTheme="majorHAnsi" w:eastAsia="Arial Unicode MS" w:hAnsiTheme="majorHAnsi"/>
                <w:w w:val="105"/>
                <w:lang w:val="it-IT"/>
              </w:rPr>
            </w:pPr>
          </w:p>
          <w:p w:rsidR="00AF4BF0" w:rsidRPr="00AF4BF0" w:rsidRDefault="00AF4BF0" w:rsidP="0099276A">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Anno, numero di dirigenti:</w:t>
            </w:r>
          </w:p>
          <w:p w:rsidR="00AF4BF0" w:rsidRPr="00AF4BF0" w:rsidRDefault="00AF4BF0" w:rsidP="0099276A">
            <w:pPr>
              <w:spacing w:before="52" w:after="0" w:line="240" w:lineRule="auto"/>
              <w:ind w:right="-20"/>
              <w:rPr>
                <w:rFonts w:asciiTheme="majorHAnsi" w:eastAsia="Arial Unicode MS" w:hAnsiTheme="majorHAnsi"/>
                <w:w w:val="105"/>
              </w:rPr>
            </w:pPr>
            <w:r w:rsidRPr="00AF4BF0">
              <w:rPr>
                <w:rFonts w:asciiTheme="majorHAnsi" w:eastAsia="Arial Unicode MS" w:hAnsiTheme="majorHAnsi"/>
                <w:w w:val="105"/>
              </w:rPr>
              <w:t xml:space="preserve">[ ..................],[ ..................] </w:t>
            </w:r>
          </w:p>
          <w:p w:rsidR="00AF4BF0" w:rsidRPr="00AF4BF0" w:rsidRDefault="00AF4BF0" w:rsidP="0099276A">
            <w:pPr>
              <w:spacing w:before="52" w:after="0" w:line="240" w:lineRule="auto"/>
              <w:ind w:right="-20"/>
              <w:rPr>
                <w:rFonts w:asciiTheme="majorHAnsi" w:eastAsia="Arial Unicode MS" w:hAnsiTheme="majorHAnsi"/>
                <w:w w:val="105"/>
              </w:rPr>
            </w:pPr>
            <w:r w:rsidRPr="00AF4BF0">
              <w:rPr>
                <w:rFonts w:asciiTheme="majorHAnsi" w:eastAsia="Arial Unicode MS" w:hAnsiTheme="majorHAnsi"/>
                <w:w w:val="105"/>
              </w:rPr>
              <w:t xml:space="preserve">[ ..................],[ ..................] </w:t>
            </w:r>
          </w:p>
          <w:p w:rsidR="00AF4BF0" w:rsidRPr="00AF4BF0" w:rsidRDefault="00AF4BF0" w:rsidP="0099276A">
            <w:pPr>
              <w:spacing w:before="52" w:after="0" w:line="240" w:lineRule="auto"/>
              <w:ind w:right="-20"/>
              <w:rPr>
                <w:rFonts w:asciiTheme="majorHAnsi" w:eastAsia="Arial Unicode MS" w:hAnsiTheme="majorHAnsi"/>
                <w:w w:val="105"/>
              </w:rPr>
            </w:pPr>
            <w:r w:rsidRPr="00AF4BF0">
              <w:rPr>
                <w:rFonts w:asciiTheme="majorHAnsi" w:eastAsia="Arial Unicode MS" w:hAnsiTheme="majorHAnsi"/>
                <w:w w:val="105"/>
              </w:rPr>
              <w:t xml:space="preserve">[ ..................],[ ..................] </w:t>
            </w:r>
          </w:p>
          <w:p w:rsidR="00AF4BF0" w:rsidRPr="00AF4BF0" w:rsidRDefault="00AF4BF0" w:rsidP="0099276A">
            <w:pPr>
              <w:spacing w:before="52" w:after="0" w:line="240" w:lineRule="auto"/>
              <w:ind w:right="-20"/>
              <w:rPr>
                <w:rFonts w:asciiTheme="majorHAnsi" w:eastAsia="Arial Unicode MS" w:hAnsiTheme="majorHAnsi"/>
                <w:w w:val="105"/>
              </w:rPr>
            </w:pP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w w:val="105"/>
                <w:lang w:val="it-IT"/>
              </w:rPr>
              <w:t xml:space="preserve">9) Per l'esecuzione dell'appalto l'operatore economico disporrà delle </w:t>
            </w:r>
            <w:r w:rsidRPr="00AF4BF0">
              <w:rPr>
                <w:rFonts w:asciiTheme="majorHAnsi" w:eastAsia="Arial Unicode MS" w:hAnsiTheme="majorHAnsi"/>
                <w:b/>
                <w:w w:val="105"/>
                <w:lang w:val="it-IT"/>
              </w:rPr>
              <w:t>attrezzature, del materiale e dell'equipaggiamento tecnico</w:t>
            </w:r>
            <w:r w:rsidRPr="00AF4BF0">
              <w:rPr>
                <w:rFonts w:asciiTheme="majorHAnsi" w:eastAsia="Arial Unicode MS" w:hAnsiTheme="majorHAnsi"/>
                <w:w w:val="105"/>
                <w:lang w:val="it-IT"/>
              </w:rPr>
              <w:t xml:space="preserve"> seguenti:</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52" w:after="0" w:line="240" w:lineRule="auto"/>
              <w:ind w:right="-20"/>
              <w:rPr>
                <w:rFonts w:asciiTheme="majorHAnsi" w:eastAsia="Arial Unicode MS" w:hAnsiTheme="majorHAnsi"/>
                <w:b/>
                <w:w w:val="105"/>
              </w:rPr>
            </w:pPr>
            <w:r w:rsidRPr="00AF4BF0">
              <w:rPr>
                <w:rFonts w:asciiTheme="majorHAnsi" w:eastAsia="Arial Unicode MS" w:hAnsiTheme="majorHAnsi"/>
                <w:w w:val="105"/>
              </w:rPr>
              <w:t>[ ..................]</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w w:val="105"/>
                <w:lang w:val="it-IT"/>
              </w:rPr>
              <w:t xml:space="preserve">10) L'operatore economico </w:t>
            </w:r>
            <w:r w:rsidRPr="00AF4BF0">
              <w:rPr>
                <w:rFonts w:asciiTheme="majorHAnsi" w:eastAsia="Arial Unicode MS" w:hAnsiTheme="majorHAnsi"/>
                <w:b/>
                <w:w w:val="105"/>
                <w:lang w:val="it-IT"/>
              </w:rPr>
              <w:t>intende eventualmente subappaltare</w:t>
            </w:r>
            <w:r w:rsidRPr="00AF4BF0">
              <w:rPr>
                <w:rFonts w:asciiTheme="majorHAnsi" w:eastAsia="Arial Unicode MS" w:hAnsiTheme="majorHAnsi"/>
                <w:w w:val="105"/>
                <w:lang w:val="it-IT"/>
              </w:rPr>
              <w:t xml:space="preserve"> (</w:t>
            </w:r>
            <w:r w:rsidRPr="00AF4BF0">
              <w:rPr>
                <w:rStyle w:val="Rimandonotaapidipagina"/>
                <w:rFonts w:asciiTheme="majorHAnsi" w:eastAsia="Arial Unicode MS" w:hAnsiTheme="majorHAnsi"/>
                <w:w w:val="105"/>
              </w:rPr>
              <w:footnoteReference w:id="22"/>
            </w:r>
            <w:r w:rsidRPr="00AF4BF0">
              <w:rPr>
                <w:rFonts w:asciiTheme="majorHAnsi" w:eastAsia="Arial Unicode MS" w:hAnsiTheme="majorHAnsi"/>
                <w:w w:val="105"/>
                <w:lang w:val="it-IT"/>
              </w:rPr>
              <w:t xml:space="preserve">) la seguente </w:t>
            </w:r>
            <w:r w:rsidRPr="00AF4BF0">
              <w:rPr>
                <w:rFonts w:asciiTheme="majorHAnsi" w:eastAsia="Arial Unicode MS" w:hAnsiTheme="majorHAnsi"/>
                <w:b/>
                <w:w w:val="105"/>
                <w:lang w:val="it-IT"/>
              </w:rPr>
              <w:t>quota (espressa in percentuale)</w:t>
            </w:r>
            <w:r w:rsidRPr="00AF4BF0">
              <w:rPr>
                <w:rFonts w:asciiTheme="majorHAnsi" w:eastAsia="Arial Unicode MS" w:hAnsiTheme="majorHAnsi"/>
                <w:w w:val="105"/>
                <w:lang w:val="it-IT"/>
              </w:rPr>
              <w:t xml:space="preserve"> dell'appalto: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52" w:after="0" w:line="240" w:lineRule="auto"/>
              <w:ind w:right="-20"/>
              <w:rPr>
                <w:rFonts w:asciiTheme="majorHAnsi" w:eastAsia="Arial Unicode MS" w:hAnsiTheme="majorHAnsi"/>
                <w:b/>
                <w:w w:val="105"/>
              </w:rPr>
            </w:pPr>
            <w:r w:rsidRPr="00AF4BF0">
              <w:rPr>
                <w:rFonts w:asciiTheme="majorHAnsi" w:eastAsia="Arial Unicode MS" w:hAnsiTheme="majorHAnsi"/>
                <w:w w:val="105"/>
              </w:rPr>
              <w:t>[ ..................]</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142" w:hanging="142"/>
              <w:rPr>
                <w:rFonts w:asciiTheme="majorHAnsi" w:eastAsia="Arial Unicode MS" w:hAnsiTheme="majorHAnsi"/>
                <w:b/>
                <w:i/>
                <w:w w:val="105"/>
                <w:lang w:val="it-IT"/>
              </w:rPr>
            </w:pPr>
            <w:r w:rsidRPr="00AF4BF0">
              <w:rPr>
                <w:rFonts w:asciiTheme="majorHAnsi" w:eastAsia="Arial Unicode MS" w:hAnsiTheme="majorHAnsi"/>
                <w:b/>
                <w:w w:val="105"/>
                <w:lang w:val="it-IT"/>
              </w:rPr>
              <w:lastRenderedPageBreak/>
              <w:t xml:space="preserve">11) </w:t>
            </w:r>
            <w:r w:rsidRPr="00AF4BF0">
              <w:rPr>
                <w:rFonts w:asciiTheme="majorHAnsi" w:eastAsia="Arial Unicode MS" w:hAnsiTheme="majorHAnsi"/>
                <w:w w:val="105"/>
                <w:lang w:val="it-IT"/>
              </w:rPr>
              <w:t>Per gli</w:t>
            </w:r>
            <w:r w:rsidRPr="00AF4BF0">
              <w:rPr>
                <w:rFonts w:asciiTheme="majorHAnsi" w:eastAsia="Arial Unicode MS" w:hAnsiTheme="majorHAnsi"/>
                <w:b/>
                <w:i/>
                <w:w w:val="105"/>
                <w:lang w:val="it-IT"/>
              </w:rPr>
              <w:t xml:space="preserve"> appalti pubblici di forniture:</w:t>
            </w:r>
          </w:p>
          <w:p w:rsidR="00AF4BF0" w:rsidRPr="00AF4BF0" w:rsidRDefault="00AF4BF0" w:rsidP="0099276A">
            <w:pPr>
              <w:spacing w:before="60" w:after="60" w:line="163" w:lineRule="exact"/>
              <w:ind w:left="142"/>
              <w:rPr>
                <w:rFonts w:asciiTheme="majorHAnsi" w:eastAsia="Arial Unicode MS" w:hAnsiTheme="majorHAnsi"/>
                <w:w w:val="105"/>
                <w:lang w:val="it-IT"/>
              </w:rPr>
            </w:pPr>
            <w:r w:rsidRPr="00AF4BF0">
              <w:rPr>
                <w:rFonts w:asciiTheme="majorHAnsi" w:eastAsia="Arial Unicode MS" w:hAnsiTheme="majorHAnsi"/>
                <w:w w:val="105"/>
                <w:lang w:val="it-IT"/>
              </w:rPr>
              <w:t>L'operatore economico fornirà i campioni, le descrizioni o le fotografie dei prodotti da fornire, non necessariamente accompagnati dalle certificazioni di autenticità, come richiesti;</w:t>
            </w:r>
          </w:p>
          <w:p w:rsidR="00AF4BF0" w:rsidRPr="00AF4BF0" w:rsidRDefault="00AF4BF0" w:rsidP="0099276A">
            <w:pPr>
              <w:spacing w:before="60" w:after="60" w:line="163" w:lineRule="exact"/>
              <w:ind w:left="142"/>
              <w:rPr>
                <w:rFonts w:asciiTheme="majorHAnsi" w:eastAsia="Arial Unicode MS" w:hAnsiTheme="majorHAnsi"/>
                <w:w w:val="105"/>
                <w:lang w:val="it-IT"/>
              </w:rPr>
            </w:pPr>
          </w:p>
          <w:p w:rsidR="00AF4BF0" w:rsidRPr="00AF4BF0" w:rsidRDefault="00AF4BF0" w:rsidP="0099276A">
            <w:pPr>
              <w:spacing w:before="60" w:after="60" w:line="163" w:lineRule="exact"/>
              <w:ind w:left="142"/>
              <w:rPr>
                <w:rFonts w:asciiTheme="majorHAnsi" w:eastAsia="Arial Unicode MS" w:hAnsiTheme="majorHAnsi"/>
                <w:w w:val="105"/>
                <w:lang w:val="it-IT"/>
              </w:rPr>
            </w:pPr>
            <w:r w:rsidRPr="00AF4BF0">
              <w:rPr>
                <w:rFonts w:asciiTheme="majorHAnsi" w:eastAsia="Arial Unicode MS" w:hAnsiTheme="majorHAnsi"/>
                <w:w w:val="105"/>
                <w:lang w:val="it-IT"/>
              </w:rPr>
              <w:t>se applicabile, l'operatore economico dichiara  inoltre che provvederà a fornire le richieste certificazioni di autenticità.</w:t>
            </w:r>
          </w:p>
          <w:p w:rsidR="00AF4BF0" w:rsidRPr="00AF4BF0" w:rsidRDefault="00AF4BF0" w:rsidP="0099276A">
            <w:pPr>
              <w:spacing w:before="60" w:after="60" w:line="163" w:lineRule="exact"/>
              <w:rPr>
                <w:rFonts w:asciiTheme="majorHAnsi" w:eastAsia="Arial Unicode MS" w:hAnsiTheme="majorHAnsi"/>
                <w:w w:val="105"/>
                <w:lang w:val="it-IT"/>
              </w:rPr>
            </w:pPr>
          </w:p>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Se la documentazione pertinente è disponibile elettronicamente, indicare: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52" w:after="0" w:line="240" w:lineRule="auto"/>
              <w:ind w:right="-20"/>
              <w:rPr>
                <w:rFonts w:asciiTheme="majorHAnsi" w:eastAsia="Arial Unicode MS" w:hAnsiTheme="majorHAnsi"/>
                <w:w w:val="105"/>
                <w:lang w:val="it-IT"/>
              </w:rPr>
            </w:pPr>
          </w:p>
          <w:p w:rsidR="00AF4BF0" w:rsidRPr="00AF4BF0" w:rsidRDefault="00AF4BF0" w:rsidP="0099276A">
            <w:pPr>
              <w:spacing w:before="52" w:after="0" w:line="240" w:lineRule="auto"/>
              <w:ind w:right="-20"/>
              <w:rPr>
                <w:rFonts w:asciiTheme="majorHAnsi" w:eastAsia="Arial Unicode MS" w:hAnsiTheme="majorHAnsi"/>
                <w:w w:val="105"/>
                <w:lang w:val="it-IT"/>
              </w:rPr>
            </w:pPr>
          </w:p>
          <w:p w:rsidR="00AF4BF0" w:rsidRPr="00AF4BF0" w:rsidRDefault="00AF4BF0" w:rsidP="0099276A">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 Sì [ ] No</w:t>
            </w:r>
          </w:p>
          <w:p w:rsidR="00AF4BF0" w:rsidRPr="00AF4BF0" w:rsidRDefault="00AF4BF0" w:rsidP="0099276A">
            <w:pPr>
              <w:spacing w:before="52" w:after="0" w:line="240" w:lineRule="auto"/>
              <w:ind w:right="-20"/>
              <w:rPr>
                <w:rFonts w:asciiTheme="majorHAnsi" w:eastAsia="Arial Unicode MS" w:hAnsiTheme="majorHAnsi"/>
                <w:w w:val="105"/>
                <w:lang w:val="it-IT"/>
              </w:rPr>
            </w:pPr>
          </w:p>
          <w:p w:rsidR="00AF4BF0" w:rsidRPr="00AF4BF0" w:rsidRDefault="00AF4BF0" w:rsidP="0099276A">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 Sì [ ] No</w:t>
            </w:r>
          </w:p>
          <w:p w:rsidR="00AF4BF0" w:rsidRPr="00AF4BF0" w:rsidRDefault="00AF4BF0" w:rsidP="0099276A">
            <w:pPr>
              <w:spacing w:before="60" w:after="60" w:line="163" w:lineRule="exact"/>
              <w:jc w:val="both"/>
              <w:rPr>
                <w:rFonts w:asciiTheme="majorHAnsi" w:eastAsia="Arial Unicode MS" w:hAnsiTheme="majorHAnsi"/>
                <w:w w:val="105"/>
                <w:lang w:val="it-IT"/>
              </w:rPr>
            </w:pP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(indirizzo web, autorità o organismo di emanazione, riferimento preciso della documentazione):</w:t>
            </w:r>
          </w:p>
          <w:p w:rsidR="00AF4BF0" w:rsidRPr="00AF4BF0" w:rsidRDefault="00AF4BF0" w:rsidP="0099276A">
            <w:pPr>
              <w:spacing w:before="52" w:after="0" w:line="240" w:lineRule="auto"/>
              <w:ind w:right="-20"/>
              <w:rPr>
                <w:rFonts w:asciiTheme="majorHAnsi" w:eastAsia="Arial Unicode MS" w:hAnsiTheme="majorHAnsi"/>
                <w:w w:val="105"/>
              </w:rPr>
            </w:pPr>
            <w:r w:rsidRPr="00AF4BF0">
              <w:rPr>
                <w:rFonts w:asciiTheme="majorHAnsi" w:eastAsia="Arial Unicode MS" w:hAnsiTheme="majorHAnsi"/>
                <w:w w:val="105"/>
              </w:rPr>
              <w:t>[ .................][ ..................][ ..................]</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ind w:left="142" w:hanging="142"/>
              <w:rPr>
                <w:rFonts w:asciiTheme="majorHAnsi" w:eastAsia="Arial Unicode MS" w:hAnsiTheme="majorHAnsi"/>
                <w:b/>
                <w:w w:val="105"/>
                <w:lang w:val="it-IT"/>
              </w:rPr>
            </w:pPr>
            <w:r w:rsidRPr="00AF4BF0">
              <w:rPr>
                <w:rFonts w:asciiTheme="majorHAnsi" w:eastAsia="Arial Unicode MS" w:hAnsiTheme="majorHAnsi"/>
                <w:b/>
                <w:w w:val="105"/>
                <w:lang w:val="it-IT"/>
              </w:rPr>
              <w:t xml:space="preserve">12) </w:t>
            </w:r>
            <w:r w:rsidRPr="00AF4BF0">
              <w:rPr>
                <w:rFonts w:asciiTheme="majorHAnsi" w:eastAsia="Arial Unicode MS" w:hAnsiTheme="majorHAnsi"/>
                <w:w w:val="105"/>
                <w:lang w:val="it-IT"/>
              </w:rPr>
              <w:t xml:space="preserve"> Per gli</w:t>
            </w:r>
            <w:r w:rsidRPr="00AF4BF0">
              <w:rPr>
                <w:rFonts w:asciiTheme="majorHAnsi" w:eastAsia="Arial Unicode MS" w:hAnsiTheme="majorHAnsi"/>
                <w:b/>
                <w:w w:val="105"/>
                <w:lang w:val="it-IT"/>
              </w:rPr>
              <w:t xml:space="preserve"> </w:t>
            </w:r>
            <w:r w:rsidRPr="00AF4BF0">
              <w:rPr>
                <w:rFonts w:asciiTheme="majorHAnsi" w:eastAsia="Arial Unicode MS" w:hAnsiTheme="majorHAnsi"/>
                <w:b/>
                <w:i/>
                <w:w w:val="105"/>
                <w:lang w:val="it-IT"/>
              </w:rPr>
              <w:t>appalti pubblici di forniture</w:t>
            </w:r>
            <w:r w:rsidRPr="00AF4BF0">
              <w:rPr>
                <w:rFonts w:asciiTheme="majorHAnsi" w:eastAsia="Arial Unicode MS" w:hAnsiTheme="majorHAnsi"/>
                <w:b/>
                <w:w w:val="105"/>
                <w:lang w:val="it-IT"/>
              </w:rPr>
              <w:t>:</w:t>
            </w:r>
          </w:p>
          <w:p w:rsidR="00AF4BF0" w:rsidRPr="00AF4BF0" w:rsidRDefault="00AF4BF0" w:rsidP="0099276A">
            <w:pPr>
              <w:spacing w:before="60" w:after="60" w:line="163" w:lineRule="exact"/>
              <w:ind w:left="142"/>
              <w:rPr>
                <w:rFonts w:asciiTheme="majorHAnsi" w:eastAsia="Arial Unicode MS" w:hAnsiTheme="majorHAnsi"/>
                <w:w w:val="105"/>
                <w:lang w:val="it-IT"/>
              </w:rPr>
            </w:pPr>
            <w:r w:rsidRPr="00AF4BF0">
              <w:rPr>
                <w:rFonts w:asciiTheme="majorHAnsi" w:eastAsia="Arial Unicode MS" w:hAnsiTheme="majorHAnsi"/>
                <w:w w:val="105"/>
                <w:lang w:val="it-IT"/>
              </w:rPr>
              <w:t>L'operatore economico può fornire i richiesti certificati rilasciati da istituti o servizi ufficiali incaricati del controllo della qualità, di riconosciuta competenza, i quali attestino la conformità di prodotti ben individuati mediante riferimenti alle specifiche tecniche o norme indicate nell'avviso o bando pertinente o nei documenti di gara?</w:t>
            </w:r>
          </w:p>
          <w:p w:rsidR="00AF4BF0" w:rsidRPr="00AF4BF0" w:rsidRDefault="00AF4BF0" w:rsidP="0099276A">
            <w:pPr>
              <w:spacing w:before="60" w:after="60" w:line="163" w:lineRule="exact"/>
              <w:ind w:left="142"/>
              <w:rPr>
                <w:rFonts w:asciiTheme="majorHAnsi" w:eastAsia="Arial Unicode MS" w:hAnsiTheme="majorHAnsi"/>
                <w:w w:val="105"/>
                <w:lang w:val="it-IT"/>
              </w:rPr>
            </w:pPr>
            <w:r w:rsidRPr="00AF4BF0">
              <w:rPr>
                <w:rFonts w:asciiTheme="majorHAnsi" w:eastAsia="Arial Unicode MS" w:hAnsiTheme="majorHAnsi"/>
                <w:w w:val="105"/>
                <w:lang w:val="it-IT"/>
              </w:rPr>
              <w:t xml:space="preserve">In </w:t>
            </w:r>
            <w:r w:rsidRPr="00AF4BF0">
              <w:rPr>
                <w:rFonts w:asciiTheme="majorHAnsi" w:eastAsia="Arial Unicode MS" w:hAnsiTheme="majorHAnsi"/>
                <w:b/>
                <w:w w:val="105"/>
                <w:lang w:val="it-IT"/>
              </w:rPr>
              <w:t>caso negativo</w:t>
            </w:r>
            <w:r w:rsidRPr="00AF4BF0">
              <w:rPr>
                <w:rFonts w:asciiTheme="majorHAnsi" w:eastAsia="Arial Unicode MS" w:hAnsiTheme="majorHAnsi"/>
                <w:w w:val="105"/>
                <w:lang w:val="it-IT"/>
              </w:rPr>
              <w:t>, spiegare perché e precisare di quali mezzi di prova si dispone:</w:t>
            </w:r>
          </w:p>
          <w:p w:rsidR="00AF4BF0" w:rsidRPr="00AF4BF0" w:rsidRDefault="00AF4BF0" w:rsidP="0099276A">
            <w:pPr>
              <w:spacing w:before="60" w:after="60" w:line="163" w:lineRule="exact"/>
              <w:rPr>
                <w:rFonts w:asciiTheme="majorHAnsi" w:eastAsia="Arial Unicode MS" w:hAnsiTheme="majorHAnsi"/>
                <w:w w:val="105"/>
                <w:lang w:val="it-IT"/>
              </w:rPr>
            </w:pPr>
          </w:p>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Se la documentazione pertinente è disponibile elettronicamente, indicare: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52" w:after="0" w:line="240" w:lineRule="auto"/>
              <w:ind w:right="-20"/>
              <w:rPr>
                <w:rFonts w:asciiTheme="majorHAnsi" w:eastAsia="Arial Unicode MS" w:hAnsiTheme="majorHAnsi"/>
                <w:w w:val="105"/>
                <w:lang w:val="it-IT"/>
              </w:rPr>
            </w:pPr>
          </w:p>
          <w:p w:rsidR="00AF4BF0" w:rsidRPr="00AF4BF0" w:rsidRDefault="00AF4BF0" w:rsidP="0099276A">
            <w:pPr>
              <w:spacing w:before="52" w:after="0" w:line="240" w:lineRule="auto"/>
              <w:ind w:right="-20"/>
              <w:rPr>
                <w:rFonts w:asciiTheme="majorHAnsi" w:eastAsia="Arial Unicode MS" w:hAnsiTheme="majorHAnsi"/>
                <w:w w:val="105"/>
                <w:lang w:val="it-IT"/>
              </w:rPr>
            </w:pPr>
          </w:p>
          <w:p w:rsidR="00AF4BF0" w:rsidRPr="00AF4BF0" w:rsidRDefault="00AF4BF0" w:rsidP="0099276A">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 Sì [ ] No</w:t>
            </w:r>
          </w:p>
          <w:p w:rsidR="00AF4BF0" w:rsidRPr="00AF4BF0" w:rsidRDefault="00AF4BF0" w:rsidP="0099276A">
            <w:pPr>
              <w:spacing w:before="52" w:after="0" w:line="240" w:lineRule="auto"/>
              <w:ind w:right="-20"/>
              <w:rPr>
                <w:rFonts w:asciiTheme="majorHAnsi" w:eastAsia="Arial Unicode MS" w:hAnsiTheme="majorHAnsi"/>
                <w:w w:val="105"/>
                <w:lang w:val="it-IT"/>
              </w:rPr>
            </w:pPr>
          </w:p>
          <w:p w:rsidR="00AF4BF0" w:rsidRPr="00AF4BF0" w:rsidRDefault="00AF4BF0" w:rsidP="0099276A">
            <w:pPr>
              <w:spacing w:before="52" w:after="0" w:line="240" w:lineRule="auto"/>
              <w:ind w:right="-20"/>
              <w:rPr>
                <w:rFonts w:asciiTheme="majorHAnsi" w:eastAsia="Arial Unicode MS" w:hAnsiTheme="majorHAnsi"/>
                <w:w w:val="105"/>
                <w:lang w:val="it-IT"/>
              </w:rPr>
            </w:pPr>
          </w:p>
          <w:p w:rsidR="00AF4BF0" w:rsidRPr="00AF4BF0" w:rsidRDefault="00AF4BF0" w:rsidP="0099276A">
            <w:pPr>
              <w:spacing w:before="52" w:after="0" w:line="240" w:lineRule="auto"/>
              <w:ind w:right="-20"/>
              <w:rPr>
                <w:rFonts w:asciiTheme="majorHAnsi" w:eastAsia="Arial Unicode MS" w:hAnsiTheme="majorHAnsi"/>
                <w:w w:val="105"/>
                <w:lang w:val="it-IT"/>
              </w:rPr>
            </w:pPr>
          </w:p>
          <w:p w:rsidR="00AF4BF0" w:rsidRPr="00AF4BF0" w:rsidRDefault="00AF4BF0" w:rsidP="0099276A">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w:t>
            </w:r>
          </w:p>
          <w:p w:rsidR="00AF4BF0" w:rsidRPr="00AF4BF0" w:rsidRDefault="00AF4BF0" w:rsidP="0099276A">
            <w:pPr>
              <w:spacing w:before="60" w:after="60" w:line="163" w:lineRule="exact"/>
              <w:jc w:val="both"/>
              <w:rPr>
                <w:rFonts w:asciiTheme="majorHAnsi" w:eastAsia="Arial Unicode MS" w:hAnsiTheme="majorHAnsi"/>
                <w:w w:val="105"/>
                <w:lang w:val="it-IT"/>
              </w:rPr>
            </w:pP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indirizzo web, autorità o organismo di emanazione, riferimento preciso della documentazione):</w:t>
            </w:r>
          </w:p>
          <w:p w:rsidR="00AF4BF0" w:rsidRPr="00AF4BF0" w:rsidRDefault="00AF4BF0" w:rsidP="0099276A">
            <w:pPr>
              <w:spacing w:before="52" w:after="0" w:line="240" w:lineRule="auto"/>
              <w:ind w:right="-20"/>
              <w:rPr>
                <w:rFonts w:asciiTheme="majorHAnsi" w:eastAsia="Arial Unicode MS" w:hAnsiTheme="majorHAnsi"/>
                <w:w w:val="105"/>
              </w:rPr>
            </w:pPr>
            <w:r w:rsidRPr="00AF4BF0">
              <w:rPr>
                <w:rFonts w:asciiTheme="majorHAnsi" w:eastAsia="Arial Unicode MS" w:hAnsiTheme="majorHAnsi"/>
                <w:w w:val="105"/>
              </w:rPr>
              <w:t>[.................][..................][..................]</w:t>
            </w:r>
          </w:p>
        </w:tc>
      </w:tr>
    </w:tbl>
    <w:p w:rsidR="00AF4BF0" w:rsidRPr="00AF4BF0" w:rsidRDefault="00AF4BF0" w:rsidP="00AF4BF0">
      <w:pPr>
        <w:spacing w:after="0" w:line="158" w:lineRule="exact"/>
        <w:ind w:left="2339" w:right="-20"/>
        <w:rPr>
          <w:rFonts w:asciiTheme="majorHAnsi" w:eastAsia="Arial Unicode MS" w:hAnsiTheme="majorHAnsi"/>
          <w:position w:val="-1"/>
        </w:rPr>
      </w:pPr>
    </w:p>
    <w:p w:rsidR="00AF4BF0" w:rsidRPr="00AF4BF0" w:rsidRDefault="00AF4BF0" w:rsidP="00AF4BF0">
      <w:pPr>
        <w:spacing w:after="0" w:line="240" w:lineRule="auto"/>
        <w:ind w:left="27"/>
        <w:jc w:val="center"/>
        <w:outlineLvl w:val="0"/>
        <w:rPr>
          <w:rFonts w:asciiTheme="majorHAnsi" w:eastAsia="Arial Unicode MS" w:hAnsiTheme="majorHAnsi"/>
          <w:w w:val="116"/>
          <w:lang w:val="it-IT"/>
        </w:rPr>
      </w:pPr>
      <w:r w:rsidRPr="00AF4BF0">
        <w:rPr>
          <w:rFonts w:asciiTheme="majorHAnsi" w:eastAsia="Arial Unicode MS" w:hAnsiTheme="majorHAnsi"/>
          <w:w w:val="116"/>
          <w:lang w:val="it-IT"/>
        </w:rPr>
        <w:t>D: SISTEMI DI GARANZIA DELLA QUALITÀ E NORME DI GESTIONE AMBIENTALE</w:t>
      </w:r>
    </w:p>
    <w:p w:rsidR="00AF4BF0" w:rsidRPr="00AF4BF0" w:rsidRDefault="00AF4BF0" w:rsidP="00AF4BF0">
      <w:pPr>
        <w:spacing w:before="60" w:after="60" w:line="163" w:lineRule="exact"/>
        <w:jc w:val="both"/>
        <w:rPr>
          <w:rFonts w:asciiTheme="majorHAnsi" w:hAnsiTheme="majorHAnsi"/>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564"/>
      </w:tblGrid>
      <w:tr w:rsidR="00AF4BF0" w:rsidRPr="00722F24" w:rsidTr="0099276A">
        <w:trPr>
          <w:cantSplit/>
        </w:trPr>
        <w:tc>
          <w:tcPr>
            <w:tcW w:w="5000" w:type="pct"/>
            <w:tcBorders>
              <w:top w:val="single" w:sz="4" w:space="0" w:color="auto"/>
              <w:left w:val="single" w:sz="4" w:space="0" w:color="auto"/>
              <w:bottom w:val="single" w:sz="4" w:space="0" w:color="auto"/>
            </w:tcBorders>
            <w:shd w:val="clear" w:color="auto" w:fill="F2F2F2"/>
            <w:vAlign w:val="center"/>
          </w:tcPr>
          <w:p w:rsidR="00AF4BF0" w:rsidRPr="00AF4BF0" w:rsidRDefault="00AF4BF0" w:rsidP="0099276A">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b/>
                <w:w w:val="105"/>
                <w:lang w:val="it-IT"/>
              </w:rPr>
              <w:t>L'operatore economico deve fornire informazioni solo se i sistemi di garanzia della qualità e/o le norme di gestione ambientale sono stati richiesti dall'amministrazione aggiudicatrice o dall'ente aggiudicatore nell'avviso o bando pertinente o nei documenti eli gara ivi citati.</w:t>
            </w:r>
          </w:p>
        </w:tc>
      </w:tr>
    </w:tbl>
    <w:p w:rsidR="00AF4BF0" w:rsidRPr="00AF4BF0" w:rsidRDefault="00AF4BF0" w:rsidP="00AF4BF0">
      <w:pPr>
        <w:spacing w:after="0" w:line="240" w:lineRule="auto"/>
        <w:rPr>
          <w:rFonts w:asciiTheme="majorHAnsi" w:eastAsia="Arial Unicode MS" w:hAnsiTheme="majorHAnsi"/>
          <w:w w:val="116"/>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782"/>
        <w:gridCol w:w="4782"/>
      </w:tblGrid>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rPr>
                <w:rFonts w:asciiTheme="majorHAnsi" w:eastAsia="Arial Unicode MS" w:hAnsiTheme="majorHAnsi"/>
                <w:b/>
                <w:w w:val="105"/>
                <w:lang w:val="it-IT"/>
              </w:rPr>
            </w:pPr>
            <w:r w:rsidRPr="00AF4BF0">
              <w:rPr>
                <w:rFonts w:asciiTheme="majorHAnsi" w:eastAsia="Arial Unicode MS" w:hAnsiTheme="majorHAnsi"/>
                <w:b/>
                <w:w w:val="105"/>
                <w:lang w:val="it-IT"/>
              </w:rPr>
              <w:t>Sistemi di garanzia della qualità e norme di gestione ambientale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52" w:after="0" w:line="240" w:lineRule="auto"/>
              <w:ind w:right="-20"/>
              <w:rPr>
                <w:rFonts w:asciiTheme="majorHAnsi" w:eastAsia="Arial Unicode MS" w:hAnsiTheme="majorHAnsi"/>
                <w:w w:val="105"/>
              </w:rPr>
            </w:pPr>
            <w:r w:rsidRPr="00AF4BF0">
              <w:rPr>
                <w:rFonts w:asciiTheme="majorHAnsi" w:eastAsia="Arial Unicode MS" w:hAnsiTheme="majorHAnsi"/>
                <w:b/>
                <w:w w:val="105"/>
              </w:rPr>
              <w:t>Risposta:</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L'operatore economico potrà presentare certificati rilasciati da organismi indipendenti per attestare che egli soddisfa determinate norme di garanzia della  qualità, compresa l'accessibilità per le persone con disabilità?</w:t>
            </w:r>
          </w:p>
          <w:p w:rsidR="00AF4BF0" w:rsidRPr="00AF4BF0" w:rsidRDefault="00AF4BF0" w:rsidP="0099276A">
            <w:pPr>
              <w:spacing w:before="60" w:after="60" w:line="163" w:lineRule="exact"/>
              <w:rPr>
                <w:rFonts w:asciiTheme="majorHAnsi" w:eastAsia="Arial Unicode MS" w:hAnsiTheme="majorHAnsi"/>
                <w:w w:val="105"/>
                <w:lang w:val="it-IT"/>
              </w:rPr>
            </w:pPr>
          </w:p>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b/>
                <w:w w:val="105"/>
                <w:lang w:val="it-IT"/>
              </w:rPr>
              <w:t>In caso negativo</w:t>
            </w:r>
            <w:r w:rsidRPr="00AF4BF0">
              <w:rPr>
                <w:rFonts w:asciiTheme="majorHAnsi" w:eastAsia="Arial Unicode MS" w:hAnsiTheme="majorHAnsi"/>
                <w:w w:val="105"/>
                <w:lang w:val="it-IT"/>
              </w:rPr>
              <w:t>, spiegare perché e precisare di quali altri mezzi di prova relativi al sistema di garanzia della qualità si dispone:</w:t>
            </w:r>
          </w:p>
          <w:p w:rsidR="00AF4BF0" w:rsidRPr="00AF4BF0" w:rsidRDefault="00AF4BF0" w:rsidP="0099276A">
            <w:pPr>
              <w:spacing w:before="60" w:after="60" w:line="163" w:lineRule="exact"/>
              <w:rPr>
                <w:rFonts w:asciiTheme="majorHAnsi" w:eastAsia="Arial Unicode MS" w:hAnsiTheme="majorHAnsi"/>
                <w:w w:val="105"/>
                <w:lang w:val="it-IT"/>
              </w:rPr>
            </w:pPr>
          </w:p>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Se la documentazione pertinente è disponibile elettronicamente, indicare: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 Sì [ ] No</w:t>
            </w:r>
          </w:p>
          <w:p w:rsidR="00AF4BF0" w:rsidRPr="00AF4BF0" w:rsidRDefault="00AF4BF0" w:rsidP="0099276A">
            <w:pPr>
              <w:spacing w:before="52" w:after="0" w:line="240" w:lineRule="auto"/>
              <w:ind w:right="-20"/>
              <w:rPr>
                <w:rFonts w:asciiTheme="majorHAnsi" w:eastAsia="Arial Unicode MS" w:hAnsiTheme="majorHAnsi"/>
                <w:w w:val="105"/>
                <w:lang w:val="it-IT"/>
              </w:rPr>
            </w:pPr>
          </w:p>
          <w:p w:rsidR="00AF4BF0" w:rsidRPr="00AF4BF0" w:rsidRDefault="00AF4BF0" w:rsidP="0099276A">
            <w:pPr>
              <w:spacing w:before="52" w:after="0" w:line="240" w:lineRule="auto"/>
              <w:ind w:right="-20"/>
              <w:rPr>
                <w:rFonts w:asciiTheme="majorHAnsi" w:eastAsia="Arial Unicode MS" w:hAnsiTheme="majorHAnsi"/>
                <w:w w:val="105"/>
                <w:lang w:val="it-IT"/>
              </w:rPr>
            </w:pPr>
          </w:p>
          <w:p w:rsidR="00AF4BF0" w:rsidRPr="00AF4BF0" w:rsidRDefault="00AF4BF0" w:rsidP="0099276A">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 [ ..................]</w:t>
            </w:r>
          </w:p>
          <w:p w:rsidR="00AF4BF0" w:rsidRPr="00AF4BF0" w:rsidRDefault="00AF4BF0" w:rsidP="0099276A">
            <w:pPr>
              <w:spacing w:before="60" w:after="60" w:line="163" w:lineRule="exact"/>
              <w:jc w:val="both"/>
              <w:rPr>
                <w:rFonts w:asciiTheme="majorHAnsi" w:eastAsia="Arial Unicode MS" w:hAnsiTheme="majorHAnsi"/>
                <w:w w:val="105"/>
                <w:lang w:val="it-IT"/>
              </w:rPr>
            </w:pPr>
          </w:p>
          <w:p w:rsidR="00AF4BF0" w:rsidRPr="00AF4BF0" w:rsidRDefault="00AF4BF0" w:rsidP="0099276A">
            <w:pPr>
              <w:spacing w:before="60" w:after="60" w:line="163" w:lineRule="exact"/>
              <w:jc w:val="both"/>
              <w:rPr>
                <w:rFonts w:asciiTheme="majorHAnsi" w:eastAsia="Arial Unicode MS" w:hAnsiTheme="majorHAnsi"/>
                <w:w w:val="105"/>
                <w:lang w:val="it-IT"/>
              </w:rPr>
            </w:pP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indirizzo web, autorità o organismo di emanazione, riferimento preciso della documentazione):</w:t>
            </w:r>
          </w:p>
          <w:p w:rsidR="00AF4BF0" w:rsidRPr="00AF4BF0" w:rsidRDefault="00AF4BF0" w:rsidP="0099276A">
            <w:pPr>
              <w:spacing w:before="52" w:after="0" w:line="240" w:lineRule="auto"/>
              <w:ind w:right="-20"/>
              <w:rPr>
                <w:rFonts w:asciiTheme="majorHAnsi" w:eastAsia="Arial Unicode MS" w:hAnsiTheme="majorHAnsi"/>
                <w:w w:val="105"/>
              </w:rPr>
            </w:pPr>
            <w:r w:rsidRPr="00AF4BF0">
              <w:rPr>
                <w:rFonts w:asciiTheme="majorHAnsi" w:eastAsia="Arial Unicode MS" w:hAnsiTheme="majorHAnsi"/>
                <w:w w:val="105"/>
              </w:rPr>
              <w:t>[ .................][ ..................][ ..................]</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L'operatore economico potrà presentare certificati rilasciati da organismi indipendenti per attestare che egli rispetta determinati sistemi o norme di gestione ambientale?</w:t>
            </w:r>
          </w:p>
          <w:p w:rsidR="00AF4BF0" w:rsidRPr="00AF4BF0" w:rsidRDefault="00AF4BF0" w:rsidP="0099276A">
            <w:pPr>
              <w:spacing w:before="60" w:after="60" w:line="163" w:lineRule="exact"/>
              <w:rPr>
                <w:rFonts w:asciiTheme="majorHAnsi" w:eastAsia="Arial Unicode MS" w:hAnsiTheme="majorHAnsi"/>
                <w:w w:val="105"/>
                <w:lang w:val="it-IT"/>
              </w:rPr>
            </w:pPr>
          </w:p>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In caso negativo, spiegare perché e precisare di quali altri mezzi di prova relativi a sistemi o norme di gestione ambientale si dispone:</w:t>
            </w:r>
          </w:p>
          <w:p w:rsidR="00AF4BF0" w:rsidRPr="00AF4BF0" w:rsidRDefault="00AF4BF0" w:rsidP="0099276A">
            <w:pPr>
              <w:spacing w:before="60" w:after="60" w:line="163" w:lineRule="exact"/>
              <w:rPr>
                <w:rFonts w:asciiTheme="majorHAnsi" w:eastAsia="Arial Unicode MS" w:hAnsiTheme="majorHAnsi"/>
                <w:w w:val="105"/>
                <w:lang w:val="it-IT"/>
              </w:rPr>
            </w:pPr>
          </w:p>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Se la documentazione pertinente è disponibile elettronicamente, indicare: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 Sì [ ] No</w:t>
            </w:r>
          </w:p>
          <w:p w:rsidR="00AF4BF0" w:rsidRPr="00AF4BF0" w:rsidRDefault="00AF4BF0" w:rsidP="0099276A">
            <w:pPr>
              <w:spacing w:before="52" w:after="0" w:line="240" w:lineRule="auto"/>
              <w:ind w:right="-20"/>
              <w:rPr>
                <w:rFonts w:asciiTheme="majorHAnsi" w:eastAsia="Arial Unicode MS" w:hAnsiTheme="majorHAnsi"/>
                <w:w w:val="105"/>
                <w:lang w:val="it-IT"/>
              </w:rPr>
            </w:pPr>
          </w:p>
          <w:p w:rsidR="00AF4BF0" w:rsidRPr="00AF4BF0" w:rsidRDefault="00AF4BF0" w:rsidP="0099276A">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xml:space="preserve">                                                                                             </w:t>
            </w:r>
          </w:p>
          <w:p w:rsidR="00AF4BF0" w:rsidRPr="00AF4BF0" w:rsidRDefault="00AF4BF0" w:rsidP="0099276A">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 [ ..................]</w:t>
            </w:r>
          </w:p>
          <w:p w:rsidR="00AF4BF0" w:rsidRPr="00AF4BF0" w:rsidRDefault="00AF4BF0" w:rsidP="0099276A">
            <w:pPr>
              <w:spacing w:before="60" w:after="60" w:line="163" w:lineRule="exact"/>
              <w:jc w:val="both"/>
              <w:rPr>
                <w:rFonts w:asciiTheme="majorHAnsi" w:eastAsia="Arial Unicode MS" w:hAnsiTheme="majorHAnsi"/>
                <w:w w:val="105"/>
                <w:lang w:val="it-IT"/>
              </w:rPr>
            </w:pPr>
          </w:p>
          <w:p w:rsidR="00AF4BF0" w:rsidRPr="00AF4BF0" w:rsidRDefault="00AF4BF0" w:rsidP="0099276A">
            <w:pPr>
              <w:spacing w:before="60" w:after="60" w:line="163" w:lineRule="exact"/>
              <w:jc w:val="both"/>
              <w:rPr>
                <w:rFonts w:asciiTheme="majorHAnsi" w:eastAsia="Arial Unicode MS" w:hAnsiTheme="majorHAnsi"/>
                <w:w w:val="105"/>
                <w:lang w:val="it-IT"/>
              </w:rPr>
            </w:pP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indirizzo web, autorità o organismo di emanazione, riferimento preciso della documentazione):</w:t>
            </w:r>
          </w:p>
          <w:p w:rsidR="00AF4BF0" w:rsidRPr="00AF4BF0" w:rsidRDefault="00AF4BF0" w:rsidP="0099276A">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 ..................][ ..................]</w:t>
            </w:r>
          </w:p>
        </w:tc>
      </w:tr>
    </w:tbl>
    <w:p w:rsidR="00AF4BF0" w:rsidRPr="00AF4BF0" w:rsidRDefault="00AF4BF0" w:rsidP="00AF4BF0">
      <w:pPr>
        <w:spacing w:after="0" w:line="240" w:lineRule="auto"/>
        <w:ind w:left="27"/>
        <w:jc w:val="center"/>
        <w:rPr>
          <w:rFonts w:asciiTheme="majorHAnsi" w:eastAsia="Arial Unicode MS" w:hAnsiTheme="majorHAnsi"/>
          <w:b/>
          <w:w w:val="116"/>
          <w:lang w:val="it-IT"/>
        </w:rPr>
      </w:pPr>
    </w:p>
    <w:p w:rsidR="00AF4BF0" w:rsidRDefault="00AF4BF0" w:rsidP="00AF4BF0">
      <w:pPr>
        <w:spacing w:after="0" w:line="240" w:lineRule="auto"/>
        <w:ind w:left="27"/>
        <w:jc w:val="center"/>
        <w:outlineLvl w:val="0"/>
        <w:rPr>
          <w:rFonts w:asciiTheme="majorHAnsi" w:eastAsia="Arial Unicode MS" w:hAnsiTheme="majorHAnsi"/>
          <w:b/>
          <w:w w:val="116"/>
          <w:lang w:val="it-IT"/>
        </w:rPr>
      </w:pPr>
    </w:p>
    <w:p w:rsidR="00AF4BF0" w:rsidRDefault="00AF4BF0" w:rsidP="00AF4BF0">
      <w:pPr>
        <w:spacing w:after="0" w:line="240" w:lineRule="auto"/>
        <w:ind w:left="27"/>
        <w:jc w:val="center"/>
        <w:outlineLvl w:val="0"/>
        <w:rPr>
          <w:rFonts w:asciiTheme="majorHAnsi" w:eastAsia="Arial Unicode MS" w:hAnsiTheme="majorHAnsi"/>
          <w:b/>
          <w:w w:val="116"/>
          <w:lang w:val="it-IT"/>
        </w:rPr>
      </w:pPr>
    </w:p>
    <w:p w:rsidR="00AF4BF0" w:rsidRDefault="00AF4BF0" w:rsidP="00AF4BF0">
      <w:pPr>
        <w:spacing w:after="0" w:line="240" w:lineRule="auto"/>
        <w:ind w:left="27"/>
        <w:jc w:val="center"/>
        <w:outlineLvl w:val="0"/>
        <w:rPr>
          <w:rFonts w:asciiTheme="majorHAnsi" w:eastAsia="Arial Unicode MS" w:hAnsiTheme="majorHAnsi"/>
          <w:b/>
          <w:w w:val="116"/>
          <w:lang w:val="it-IT"/>
        </w:rPr>
      </w:pPr>
    </w:p>
    <w:p w:rsidR="00AF4BF0" w:rsidRDefault="00AF4BF0" w:rsidP="00AF4BF0">
      <w:pPr>
        <w:spacing w:after="0" w:line="240" w:lineRule="auto"/>
        <w:ind w:left="27"/>
        <w:jc w:val="center"/>
        <w:outlineLvl w:val="0"/>
        <w:rPr>
          <w:rFonts w:asciiTheme="majorHAnsi" w:eastAsia="Arial Unicode MS" w:hAnsiTheme="majorHAnsi"/>
          <w:b/>
          <w:w w:val="116"/>
          <w:lang w:val="it-IT"/>
        </w:rPr>
      </w:pPr>
    </w:p>
    <w:p w:rsidR="00AF4BF0" w:rsidRDefault="00AF4BF0" w:rsidP="00AF4BF0">
      <w:pPr>
        <w:spacing w:after="0" w:line="240" w:lineRule="auto"/>
        <w:ind w:left="27"/>
        <w:jc w:val="center"/>
        <w:outlineLvl w:val="0"/>
        <w:rPr>
          <w:rFonts w:asciiTheme="majorHAnsi" w:eastAsia="Arial Unicode MS" w:hAnsiTheme="majorHAnsi"/>
          <w:b/>
          <w:w w:val="116"/>
          <w:lang w:val="it-IT"/>
        </w:rPr>
      </w:pPr>
    </w:p>
    <w:p w:rsidR="00AF4BF0" w:rsidRPr="00AF4BF0" w:rsidRDefault="00AF4BF0" w:rsidP="00AF4BF0">
      <w:pPr>
        <w:spacing w:after="0" w:line="240" w:lineRule="auto"/>
        <w:ind w:left="27"/>
        <w:jc w:val="center"/>
        <w:outlineLvl w:val="0"/>
        <w:rPr>
          <w:rFonts w:asciiTheme="majorHAnsi" w:eastAsia="Arial Unicode MS" w:hAnsiTheme="majorHAnsi"/>
          <w:b/>
          <w:w w:val="116"/>
          <w:lang w:val="it-IT"/>
        </w:rPr>
      </w:pPr>
      <w:r w:rsidRPr="00AF4BF0">
        <w:rPr>
          <w:rFonts w:asciiTheme="majorHAnsi" w:eastAsia="Arial Unicode MS" w:hAnsiTheme="majorHAnsi"/>
          <w:b/>
          <w:w w:val="116"/>
          <w:lang w:val="it-IT"/>
        </w:rPr>
        <w:lastRenderedPageBreak/>
        <w:t>Parte V:</w:t>
      </w:r>
      <w:r w:rsidRPr="00AF4BF0">
        <w:rPr>
          <w:rFonts w:asciiTheme="majorHAnsi" w:eastAsia="Arial Unicode MS" w:hAnsiTheme="majorHAnsi"/>
          <w:w w:val="116"/>
          <w:lang w:val="it-IT"/>
        </w:rPr>
        <w:t xml:space="preserve"> </w:t>
      </w:r>
      <w:r w:rsidRPr="00AF4BF0">
        <w:rPr>
          <w:rFonts w:asciiTheme="majorHAnsi" w:eastAsia="Arial Unicode MS" w:hAnsiTheme="majorHAnsi"/>
          <w:b/>
          <w:w w:val="116"/>
          <w:lang w:val="it-IT"/>
        </w:rPr>
        <w:t>Riduzione del numero di candidati qualificati</w:t>
      </w:r>
    </w:p>
    <w:p w:rsidR="00AF4BF0" w:rsidRPr="00AF4BF0" w:rsidRDefault="00AF4BF0" w:rsidP="00AF4BF0">
      <w:pPr>
        <w:spacing w:after="0" w:line="240" w:lineRule="auto"/>
        <w:ind w:left="27"/>
        <w:jc w:val="center"/>
        <w:rPr>
          <w:rFonts w:asciiTheme="majorHAnsi" w:eastAsia="Arial Unicode MS" w:hAnsiTheme="majorHAnsi"/>
          <w:b/>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564"/>
      </w:tblGrid>
      <w:tr w:rsidR="00AF4BF0" w:rsidRPr="00722F24" w:rsidTr="0099276A">
        <w:trPr>
          <w:cantSplit/>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rsidR="00AF4BF0" w:rsidRPr="00AF4BF0" w:rsidRDefault="00AF4BF0" w:rsidP="0099276A">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b/>
                <w:w w:val="105"/>
                <w:lang w:val="it-IT"/>
              </w:rPr>
              <w:t>L'operatore economico deve fornire informazioni solo se l'amministrazione aggiudicatrice o l'ente aggiudicatore ha specificato i criteri o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Solo per le procedure ristrette, le procedure competitive con negoziazione, le procedure di dialogo competitivo e i partenariati per l'innovazione:</w:t>
            </w:r>
            <w:r w:rsidRPr="00AF4BF0">
              <w:rPr>
                <w:rFonts w:asciiTheme="majorHAnsi" w:eastAsia="Arial Unicode MS" w:hAnsiTheme="majorHAnsi"/>
                <w:w w:val="105"/>
                <w:lang w:val="it-IT"/>
              </w:rPr>
              <w:t xml:space="preserve"> </w:t>
            </w:r>
          </w:p>
        </w:tc>
      </w:tr>
    </w:tbl>
    <w:p w:rsidR="00AF4BF0" w:rsidRPr="00AF4BF0" w:rsidRDefault="00AF4BF0" w:rsidP="00AF4BF0">
      <w:pPr>
        <w:spacing w:before="60" w:after="60" w:line="163" w:lineRule="exact"/>
        <w:jc w:val="both"/>
        <w:rPr>
          <w:rFonts w:asciiTheme="majorHAnsi" w:eastAsia="Arial Unicode MS" w:hAnsiTheme="majorHAnsi"/>
          <w:w w:val="105"/>
          <w:lang w:val="it-IT"/>
        </w:rPr>
      </w:pPr>
    </w:p>
    <w:p w:rsidR="00AF4BF0" w:rsidRPr="00AF4BF0" w:rsidRDefault="00AF4BF0" w:rsidP="00AF4BF0">
      <w:pPr>
        <w:outlineLvl w:val="0"/>
        <w:rPr>
          <w:rFonts w:asciiTheme="majorHAnsi" w:hAnsiTheme="majorHAnsi"/>
        </w:rPr>
      </w:pPr>
      <w:r w:rsidRPr="00AF4BF0">
        <w:rPr>
          <w:rFonts w:asciiTheme="majorHAnsi" w:eastAsia="Arial Unicode MS" w:hAnsiTheme="majorHAnsi"/>
          <w:b/>
          <w:w w:val="105"/>
        </w:rPr>
        <w:t>L’operatore economico dichiara:</w:t>
      </w: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782"/>
        <w:gridCol w:w="4782"/>
      </w:tblGrid>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rPr>
                <w:rFonts w:asciiTheme="majorHAnsi" w:eastAsia="Arial Unicode MS" w:hAnsiTheme="majorHAnsi"/>
                <w:b/>
                <w:w w:val="105"/>
                <w:lang w:val="it-IT"/>
              </w:rPr>
            </w:pPr>
            <w:r w:rsidRPr="00AF4BF0">
              <w:rPr>
                <w:rFonts w:asciiTheme="majorHAnsi" w:eastAsia="Arial Unicode MS" w:hAnsiTheme="majorHAnsi"/>
                <w:b/>
                <w:w w:val="105"/>
                <w:lang w:val="it-IT"/>
              </w:rPr>
              <w:t>Riduzione del numero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rPr>
                <w:rFonts w:asciiTheme="majorHAnsi" w:eastAsia="Arial Unicode MS" w:hAnsiTheme="majorHAnsi"/>
                <w:b/>
                <w:w w:val="105"/>
                <w:lang w:val="it-IT"/>
              </w:rPr>
            </w:pPr>
            <w:r w:rsidRPr="00AF4BF0">
              <w:rPr>
                <w:rFonts w:asciiTheme="majorHAnsi" w:eastAsia="Arial Unicode MS" w:hAnsiTheme="majorHAnsi"/>
                <w:b/>
                <w:w w:val="105"/>
                <w:lang w:val="it-IT"/>
              </w:rPr>
              <w:t>Risposta:</w:t>
            </w:r>
          </w:p>
        </w:tc>
      </w:tr>
      <w:tr w:rsidR="00AF4BF0" w:rsidRPr="00AF4BF0" w:rsidTr="0099276A">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Di soddisfare i criteri o le regole, obiettivi e non discriminatori, da applicare per limitare il numero di candidati, come di seguito indicato: </w:t>
            </w:r>
          </w:p>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Se sono richiesti determinati certificati o altre forme di prove documentali, indicare per ciascun documento se l'operatore economico dispone dei documenti richiesti:</w:t>
            </w:r>
          </w:p>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Se alcuni di tali certificati o altre forme di prove documentali sono disponibili elettronicamente (</w:t>
            </w:r>
            <w:r w:rsidRPr="00AF4BF0">
              <w:rPr>
                <w:rFonts w:asciiTheme="majorHAnsi" w:eastAsia="Arial Unicode MS" w:hAnsiTheme="majorHAnsi"/>
                <w:w w:val="105"/>
                <w:lang w:val="it-IT"/>
              </w:rPr>
              <w:footnoteReference w:id="23"/>
            </w:r>
            <w:r w:rsidRPr="00AF4BF0">
              <w:rPr>
                <w:rFonts w:asciiTheme="majorHAnsi" w:eastAsia="Arial Unicode MS" w:hAnsiTheme="majorHAnsi"/>
                <w:w w:val="105"/>
                <w:lang w:val="it-IT"/>
              </w:rPr>
              <w:t>) indicare per ciascun documento: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99276A">
            <w:pPr>
              <w:spacing w:before="60" w:after="60" w:line="163" w:lineRule="exact"/>
              <w:rPr>
                <w:rFonts w:asciiTheme="majorHAnsi" w:eastAsia="Arial Unicode MS" w:hAnsiTheme="majorHAnsi"/>
                <w:w w:val="105"/>
                <w:lang w:val="it-IT"/>
              </w:rPr>
            </w:pPr>
          </w:p>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w:t>
            </w:r>
          </w:p>
          <w:p w:rsidR="00AF4BF0" w:rsidRPr="00AF4BF0" w:rsidRDefault="00AF4BF0" w:rsidP="0099276A">
            <w:pPr>
              <w:spacing w:before="60" w:after="60" w:line="163" w:lineRule="exact"/>
              <w:rPr>
                <w:rFonts w:asciiTheme="majorHAnsi" w:eastAsia="Arial Unicode MS" w:hAnsiTheme="majorHAnsi"/>
                <w:w w:val="105"/>
                <w:lang w:val="it-IT"/>
              </w:rPr>
            </w:pPr>
          </w:p>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 Sì [ ] No (</w:t>
            </w:r>
            <w:r w:rsidRPr="00AF4BF0">
              <w:rPr>
                <w:rFonts w:asciiTheme="majorHAnsi" w:hAnsiTheme="majorHAnsi"/>
                <w:lang w:val="it-IT"/>
              </w:rPr>
              <w:footnoteReference w:id="24"/>
            </w:r>
            <w:r w:rsidRPr="00AF4BF0">
              <w:rPr>
                <w:rFonts w:asciiTheme="majorHAnsi" w:eastAsia="Arial Unicode MS" w:hAnsiTheme="majorHAnsi"/>
                <w:w w:val="105"/>
                <w:lang w:val="it-IT"/>
              </w:rPr>
              <w:t>)</w:t>
            </w:r>
          </w:p>
          <w:p w:rsidR="00AF4BF0" w:rsidRPr="00AF4BF0" w:rsidRDefault="00AF4BF0" w:rsidP="0099276A">
            <w:pPr>
              <w:spacing w:before="60" w:after="60" w:line="163" w:lineRule="exact"/>
              <w:jc w:val="both"/>
              <w:rPr>
                <w:rFonts w:asciiTheme="majorHAnsi" w:eastAsia="Arial Unicode MS" w:hAnsiTheme="majorHAnsi"/>
                <w:w w:val="105"/>
                <w:lang w:val="it-IT"/>
              </w:rPr>
            </w:pPr>
          </w:p>
          <w:p w:rsidR="00AF4BF0" w:rsidRPr="00AF4BF0" w:rsidRDefault="00AF4BF0" w:rsidP="0099276A">
            <w:pPr>
              <w:spacing w:before="60" w:after="60" w:line="163" w:lineRule="exact"/>
              <w:jc w:val="both"/>
              <w:rPr>
                <w:rFonts w:asciiTheme="majorHAnsi" w:eastAsia="Arial Unicode MS" w:hAnsiTheme="majorHAnsi"/>
                <w:w w:val="105"/>
                <w:lang w:val="it-IT"/>
              </w:rPr>
            </w:pPr>
          </w:p>
          <w:p w:rsidR="00AF4BF0" w:rsidRPr="00AF4BF0" w:rsidRDefault="00AF4BF0" w:rsidP="0099276A">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indirizzo web, autorità o organismo di emanazione, riferimento preciso della documentazione):</w:t>
            </w:r>
          </w:p>
          <w:p w:rsidR="00AF4BF0" w:rsidRPr="00AF4BF0" w:rsidRDefault="00AF4BF0" w:rsidP="0099276A">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 ..................][ ..................] (</w:t>
            </w:r>
            <w:r w:rsidRPr="00AF4BF0">
              <w:rPr>
                <w:rFonts w:asciiTheme="majorHAnsi" w:hAnsiTheme="majorHAnsi"/>
                <w:lang w:val="it-IT"/>
              </w:rPr>
              <w:footnoteReference w:id="25"/>
            </w:r>
            <w:r w:rsidRPr="00AF4BF0">
              <w:rPr>
                <w:rFonts w:asciiTheme="majorHAnsi" w:eastAsia="Arial Unicode MS" w:hAnsiTheme="majorHAnsi"/>
                <w:w w:val="105"/>
                <w:lang w:val="it-IT"/>
              </w:rPr>
              <w:t>)</w:t>
            </w:r>
          </w:p>
        </w:tc>
      </w:tr>
    </w:tbl>
    <w:p w:rsidR="00AF4BF0" w:rsidRPr="00AF4BF0" w:rsidRDefault="00AF4BF0" w:rsidP="00AF4BF0">
      <w:pPr>
        <w:spacing w:after="0" w:line="240" w:lineRule="auto"/>
        <w:ind w:left="27"/>
        <w:jc w:val="center"/>
        <w:outlineLvl w:val="0"/>
        <w:rPr>
          <w:rFonts w:asciiTheme="majorHAnsi" w:eastAsia="Arial Unicode MS" w:hAnsiTheme="majorHAnsi"/>
          <w:b/>
          <w:w w:val="116"/>
          <w:lang w:val="it-IT"/>
        </w:rPr>
      </w:pPr>
      <w:r w:rsidRPr="00AF4BF0">
        <w:rPr>
          <w:rFonts w:asciiTheme="majorHAnsi" w:eastAsia="Arial Unicode MS" w:hAnsiTheme="majorHAnsi"/>
          <w:b/>
          <w:w w:val="116"/>
          <w:lang w:val="it-IT"/>
        </w:rPr>
        <w:t xml:space="preserve">Parte VI: Dichiarazioni finali </w:t>
      </w:r>
    </w:p>
    <w:p w:rsidR="00AF4BF0" w:rsidRPr="00AF4BF0" w:rsidRDefault="00AF4BF0" w:rsidP="00AF4BF0">
      <w:pPr>
        <w:spacing w:after="0" w:line="240" w:lineRule="auto"/>
        <w:ind w:left="27"/>
        <w:jc w:val="center"/>
        <w:rPr>
          <w:rFonts w:asciiTheme="majorHAnsi" w:eastAsia="Arial Unicode MS" w:hAnsiTheme="majorHAnsi"/>
          <w:b/>
          <w:w w:val="116"/>
          <w:lang w:val="it-IT"/>
        </w:rPr>
      </w:pPr>
    </w:p>
    <w:p w:rsidR="00AF4BF0" w:rsidRPr="00AF4BF0" w:rsidRDefault="00AF4BF0" w:rsidP="00AF4BF0">
      <w:pPr>
        <w:spacing w:before="60" w:after="60" w:line="163" w:lineRule="exact"/>
        <w:jc w:val="both"/>
        <w:rPr>
          <w:rFonts w:asciiTheme="majorHAnsi" w:eastAsia="Arial Unicode MS" w:hAnsiTheme="majorHAnsi"/>
          <w:i/>
          <w:w w:val="105"/>
          <w:lang w:val="it-IT"/>
        </w:rPr>
      </w:pPr>
      <w:r w:rsidRPr="00AF4BF0">
        <w:rPr>
          <w:rFonts w:asciiTheme="majorHAnsi" w:eastAsia="Arial Unicode MS" w:hAnsiTheme="majorHAnsi"/>
          <w:i/>
          <w:w w:val="105"/>
          <w:lang w:val="it-IT"/>
        </w:rPr>
        <w:t>Il sottoscritto/I sottoscritti dichiara/dichiarano formalmente che le informazioni riportate nelle precedenti parti da I a V sono veritiere e corrette e che il sottoscritto/i sottoscritti è consapevole/sono consapevoli delle conseguenze di una grave falsità di atti e dichiarazioni.</w:t>
      </w:r>
    </w:p>
    <w:p w:rsidR="00AF4BF0" w:rsidRPr="00AF4BF0" w:rsidRDefault="00AF4BF0" w:rsidP="00AF4BF0">
      <w:pPr>
        <w:spacing w:before="60" w:after="60" w:line="163" w:lineRule="exact"/>
        <w:rPr>
          <w:rFonts w:asciiTheme="majorHAnsi" w:eastAsia="Arial Unicode MS" w:hAnsiTheme="majorHAnsi"/>
          <w:i/>
          <w:w w:val="105"/>
          <w:lang w:val="it-IT"/>
        </w:rPr>
      </w:pPr>
    </w:p>
    <w:p w:rsidR="00AF4BF0" w:rsidRPr="00AF4BF0" w:rsidRDefault="00AF4BF0" w:rsidP="00AF4BF0">
      <w:pPr>
        <w:spacing w:before="60" w:after="60" w:line="163" w:lineRule="exact"/>
        <w:jc w:val="both"/>
        <w:rPr>
          <w:rFonts w:asciiTheme="majorHAnsi" w:eastAsia="Arial Unicode MS" w:hAnsiTheme="majorHAnsi"/>
          <w:i/>
          <w:w w:val="105"/>
          <w:lang w:val="it-IT"/>
        </w:rPr>
      </w:pPr>
      <w:r w:rsidRPr="00AF4BF0">
        <w:rPr>
          <w:rFonts w:asciiTheme="majorHAnsi" w:eastAsia="Arial Unicode MS" w:hAnsiTheme="majorHAnsi"/>
          <w:i/>
          <w:w w:val="105"/>
          <w:lang w:val="it-IT"/>
        </w:rPr>
        <w:t>Il sottoscritto/I sottoscritti dichiara/dichiarano formalmente di essere in grado di produrre, su richiesta e senza indugio, i certificati e le altre forme di prove documentali del caso, con le seguenti eccezioni:</w:t>
      </w:r>
    </w:p>
    <w:p w:rsidR="00AF4BF0" w:rsidRPr="00AF4BF0" w:rsidRDefault="00AF4BF0" w:rsidP="00AF4BF0">
      <w:pPr>
        <w:spacing w:before="60" w:after="60" w:line="163" w:lineRule="exact"/>
        <w:rPr>
          <w:rFonts w:asciiTheme="majorHAnsi" w:eastAsia="Arial Unicode MS" w:hAnsiTheme="majorHAnsi"/>
          <w:i/>
          <w:w w:val="105"/>
          <w:lang w:val="it-IT"/>
        </w:rPr>
      </w:pPr>
    </w:p>
    <w:p w:rsidR="00AF4BF0" w:rsidRPr="00AF4BF0" w:rsidRDefault="00AF4BF0" w:rsidP="00AF4BF0">
      <w:pPr>
        <w:spacing w:before="60" w:after="60" w:line="163" w:lineRule="exact"/>
        <w:ind w:left="142" w:hanging="142"/>
        <w:jc w:val="both"/>
        <w:rPr>
          <w:rFonts w:asciiTheme="majorHAnsi" w:eastAsia="Arial Unicode MS" w:hAnsiTheme="majorHAnsi"/>
          <w:i/>
          <w:w w:val="105"/>
          <w:lang w:val="it-IT"/>
        </w:rPr>
      </w:pPr>
      <w:r w:rsidRPr="00AF4BF0">
        <w:rPr>
          <w:rFonts w:asciiTheme="majorHAnsi" w:eastAsia="Arial Unicode MS" w:hAnsiTheme="majorHAnsi"/>
          <w:i/>
          <w:w w:val="105"/>
          <w:lang w:val="it-IT"/>
        </w:rPr>
        <w:t>a) se l'amministrazione aggiudicatrice o l'ente aggiudicatore hanno la possibilità di acquisire direttamente la documentazione complementare accedendo a una banca dati nazionale che sia disponibile gratuitamente in un qualunque Stato membro (</w:t>
      </w:r>
      <w:r w:rsidRPr="00AF4BF0">
        <w:rPr>
          <w:rStyle w:val="Rimandonotaapidipagina"/>
          <w:rFonts w:asciiTheme="majorHAnsi" w:eastAsia="Arial Unicode MS" w:hAnsiTheme="majorHAnsi"/>
          <w:i/>
          <w:w w:val="105"/>
        </w:rPr>
        <w:footnoteReference w:id="26"/>
      </w:r>
      <w:r w:rsidRPr="00AF4BF0">
        <w:rPr>
          <w:rFonts w:asciiTheme="majorHAnsi" w:eastAsia="Arial Unicode MS" w:hAnsiTheme="majorHAnsi"/>
          <w:i/>
          <w:w w:val="105"/>
          <w:lang w:val="it-IT"/>
        </w:rPr>
        <w:t xml:space="preserve">), </w:t>
      </w:r>
    </w:p>
    <w:p w:rsidR="00AF4BF0" w:rsidRPr="00AF4BF0" w:rsidRDefault="00AF4BF0" w:rsidP="00AF4BF0">
      <w:pPr>
        <w:spacing w:before="60" w:after="60" w:line="163" w:lineRule="exact"/>
        <w:ind w:left="142" w:hanging="142"/>
        <w:jc w:val="both"/>
        <w:rPr>
          <w:rFonts w:asciiTheme="majorHAnsi" w:eastAsia="Arial Unicode MS" w:hAnsiTheme="majorHAnsi"/>
          <w:i/>
          <w:w w:val="105"/>
          <w:lang w:val="it-IT"/>
        </w:rPr>
      </w:pPr>
      <w:r w:rsidRPr="00AF4BF0">
        <w:rPr>
          <w:rFonts w:asciiTheme="majorHAnsi" w:eastAsia="Arial Unicode MS" w:hAnsiTheme="majorHAnsi"/>
          <w:i/>
          <w:w w:val="105"/>
          <w:lang w:val="it-IT"/>
        </w:rPr>
        <w:t>oppure</w:t>
      </w:r>
    </w:p>
    <w:p w:rsidR="00AF4BF0" w:rsidRPr="00AF4BF0" w:rsidRDefault="00AF4BF0" w:rsidP="00AF4BF0">
      <w:pPr>
        <w:spacing w:before="60" w:after="60" w:line="163" w:lineRule="exact"/>
        <w:ind w:left="142" w:hanging="142"/>
        <w:jc w:val="both"/>
        <w:rPr>
          <w:rFonts w:asciiTheme="majorHAnsi" w:eastAsia="Arial Unicode MS" w:hAnsiTheme="majorHAnsi"/>
          <w:i/>
          <w:w w:val="105"/>
          <w:lang w:val="it-IT"/>
        </w:rPr>
      </w:pPr>
      <w:r w:rsidRPr="00AF4BF0">
        <w:rPr>
          <w:rFonts w:asciiTheme="majorHAnsi" w:eastAsia="Arial Unicode MS" w:hAnsiTheme="majorHAnsi"/>
          <w:i/>
          <w:w w:val="105"/>
          <w:lang w:val="it-IT"/>
        </w:rPr>
        <w:t>b) a decorrere al più tardi dal 18 ottobre 2018 (</w:t>
      </w:r>
      <w:r w:rsidRPr="00AF4BF0">
        <w:rPr>
          <w:rStyle w:val="Rimandonotaapidipagina"/>
          <w:rFonts w:asciiTheme="majorHAnsi" w:eastAsia="Arial Unicode MS" w:hAnsiTheme="majorHAnsi"/>
          <w:i/>
          <w:w w:val="105"/>
        </w:rPr>
        <w:footnoteReference w:id="27"/>
      </w:r>
      <w:r w:rsidRPr="00AF4BF0">
        <w:rPr>
          <w:rFonts w:asciiTheme="majorHAnsi" w:eastAsia="Arial Unicode MS" w:hAnsiTheme="majorHAnsi"/>
          <w:i/>
          <w:w w:val="105"/>
          <w:lang w:val="it-IT"/>
        </w:rPr>
        <w:t>) l'amministrazione aggiudicatrice o l'ente aggiudicatore sono già in possesso della documentazione in questione.</w:t>
      </w:r>
    </w:p>
    <w:p w:rsidR="00AF4BF0" w:rsidRPr="00AF4BF0" w:rsidRDefault="00AF4BF0" w:rsidP="00AF4BF0">
      <w:pPr>
        <w:spacing w:before="60" w:after="60" w:line="163" w:lineRule="exact"/>
        <w:rPr>
          <w:rFonts w:asciiTheme="majorHAnsi" w:eastAsia="Arial Unicode MS" w:hAnsiTheme="majorHAnsi"/>
          <w:i/>
          <w:w w:val="105"/>
          <w:lang w:val="it-IT"/>
        </w:rPr>
      </w:pPr>
      <w:r w:rsidRPr="00AF4BF0">
        <w:rPr>
          <w:rFonts w:asciiTheme="majorHAnsi" w:eastAsia="Arial Unicode MS" w:hAnsiTheme="majorHAnsi"/>
          <w:i/>
          <w:w w:val="105"/>
          <w:lang w:val="it-IT"/>
        </w:rPr>
        <w:t>Dichiarano:</w:t>
      </w:r>
    </w:p>
    <w:p w:rsidR="00AF4BF0" w:rsidRPr="00AF4BF0" w:rsidRDefault="00AF4BF0" w:rsidP="00AF4BF0">
      <w:pPr>
        <w:spacing w:before="60" w:after="60" w:line="163" w:lineRule="exact"/>
        <w:rPr>
          <w:rFonts w:asciiTheme="majorHAnsi" w:eastAsia="Arial Unicode MS" w:hAnsiTheme="majorHAnsi"/>
          <w:i/>
          <w:w w:val="105"/>
          <w:lang w:val="it-IT"/>
        </w:rPr>
      </w:pPr>
      <w:r w:rsidRPr="00AF4BF0">
        <w:rPr>
          <w:rFonts w:asciiTheme="majorHAnsi" w:eastAsia="Arial Unicode MS" w:hAnsiTheme="majorHAnsi"/>
          <w:i/>
          <w:w w:val="105"/>
          <w:lang w:val="it-IT"/>
        </w:rPr>
        <w:t>di autorizzare l’Amministrazione, qualora un partecipante alla gara eserciti - ai sensi del D.Lgs. n. 241/90 e nel rispetto del D.Lgs. 50/2016- la facoltà di “accesso agli atti”, a consentirne l’esercizio su tutta la documentazione presentata per la partecipazione alla gara senza esclusione alcuna;</w:t>
      </w:r>
    </w:p>
    <w:p w:rsidR="00AF4BF0" w:rsidRPr="00AF4BF0" w:rsidRDefault="00AF4BF0" w:rsidP="00AF4BF0">
      <w:pPr>
        <w:spacing w:before="60" w:after="60" w:line="163" w:lineRule="exact"/>
        <w:ind w:left="142" w:hanging="142"/>
        <w:jc w:val="both"/>
        <w:rPr>
          <w:rFonts w:asciiTheme="majorHAnsi" w:eastAsia="Arial Unicode MS" w:hAnsiTheme="majorHAnsi"/>
          <w:i/>
          <w:w w:val="105"/>
          <w:lang w:val="it-IT"/>
        </w:rPr>
      </w:pPr>
      <w:r w:rsidRPr="00AF4BF0">
        <w:rPr>
          <w:rFonts w:asciiTheme="majorHAnsi" w:eastAsia="Arial Unicode MS" w:hAnsiTheme="majorHAnsi"/>
          <w:i/>
          <w:w w:val="105"/>
          <w:lang w:val="it-IT"/>
        </w:rPr>
        <w:t>Oppure:</w:t>
      </w:r>
    </w:p>
    <w:p w:rsidR="00AF4BF0" w:rsidRPr="00AF4BF0" w:rsidRDefault="00AF4BF0" w:rsidP="00AF4BF0">
      <w:pPr>
        <w:spacing w:before="60" w:after="60" w:line="163" w:lineRule="exact"/>
        <w:ind w:left="142" w:hanging="142"/>
        <w:jc w:val="both"/>
        <w:rPr>
          <w:rFonts w:asciiTheme="majorHAnsi" w:eastAsia="Arial Unicode MS" w:hAnsiTheme="majorHAnsi"/>
          <w:i/>
          <w:w w:val="105"/>
          <w:lang w:val="it-IT"/>
        </w:rPr>
      </w:pPr>
      <w:r w:rsidRPr="00AF4BF0">
        <w:rPr>
          <w:rFonts w:asciiTheme="majorHAnsi" w:eastAsia="Arial Unicode MS" w:hAnsiTheme="majorHAnsi"/>
          <w:i/>
          <w:w w:val="105"/>
          <w:lang w:val="it-IT"/>
        </w:rPr>
        <w:t>di autorizzare l’Amministrazione, qualora un partecipante alla gara eserciti -ai sensi del D.Lgs. n. 241/90 e nel rispetto del D.Lgs. 50/2016- la facoltà di “accesso agli atti”, a consentirne l’esercizio su tutta la documentazione presentata per la partecipazione alla gara fatta eccezione per la documentazione di cui all’allegato elenco (dettagliare le ragioni che motivano l’esclusione ai sensi di quanto previsto dall’ art. 53 c.5 del D.Lgs. 50/2016);</w:t>
      </w:r>
    </w:p>
    <w:p w:rsidR="00AF4BF0" w:rsidRPr="00AF4BF0" w:rsidRDefault="00AF4BF0" w:rsidP="00AF4BF0">
      <w:pPr>
        <w:spacing w:before="60" w:after="60" w:line="163" w:lineRule="exact"/>
        <w:ind w:left="142" w:hanging="142"/>
        <w:jc w:val="both"/>
        <w:rPr>
          <w:rFonts w:asciiTheme="majorHAnsi" w:eastAsia="Arial Unicode MS" w:hAnsiTheme="majorHAnsi"/>
          <w:i/>
          <w:w w:val="105"/>
          <w:lang w:val="it-IT"/>
        </w:rPr>
      </w:pPr>
    </w:p>
    <w:p w:rsidR="00AF4BF0" w:rsidRPr="00AF4BF0" w:rsidRDefault="00AF4BF0" w:rsidP="00AF4BF0">
      <w:pPr>
        <w:spacing w:before="60" w:after="60" w:line="163" w:lineRule="exact"/>
        <w:outlineLvl w:val="0"/>
        <w:rPr>
          <w:rFonts w:asciiTheme="majorHAnsi" w:eastAsia="Arial Unicode MS" w:hAnsiTheme="majorHAnsi"/>
          <w:w w:val="105"/>
          <w:lang w:val="it-IT"/>
        </w:rPr>
      </w:pPr>
      <w:r w:rsidRPr="00AF4BF0">
        <w:rPr>
          <w:rFonts w:asciiTheme="majorHAnsi" w:eastAsia="Arial Unicode MS" w:hAnsiTheme="majorHAnsi"/>
          <w:w w:val="105"/>
          <w:lang w:val="it-IT"/>
        </w:rPr>
        <w:t xml:space="preserve">Data, luogo e firma/firme: </w:t>
      </w:r>
    </w:p>
    <w:p w:rsidR="00EC1741" w:rsidRPr="00AF4BF0" w:rsidRDefault="00EC1741">
      <w:pPr>
        <w:rPr>
          <w:rFonts w:asciiTheme="majorHAnsi" w:hAnsiTheme="majorHAnsi"/>
        </w:rPr>
      </w:pPr>
    </w:p>
    <w:sectPr w:rsidR="00EC1741" w:rsidRPr="00AF4BF0" w:rsidSect="00AF4BF0">
      <w:footerReference w:type="even" r:id="rId24"/>
      <w:footerReference w:type="default" r:id="rId25"/>
      <w:pgSz w:w="11900" w:h="16840"/>
      <w:pgMar w:top="964" w:right="1134" w:bottom="96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E39" w:rsidRDefault="00B74E39" w:rsidP="00AF4BF0">
      <w:pPr>
        <w:spacing w:after="0" w:line="240" w:lineRule="auto"/>
      </w:pPr>
      <w:r>
        <w:separator/>
      </w:r>
    </w:p>
  </w:endnote>
  <w:endnote w:type="continuationSeparator" w:id="0">
    <w:p w:rsidR="00B74E39" w:rsidRDefault="00B74E39" w:rsidP="00AF4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4B8" w:rsidRDefault="000551B7" w:rsidP="002D0C42">
    <w:pPr>
      <w:pStyle w:val="Pidipagina"/>
      <w:framePr w:wrap="around" w:vAnchor="text" w:hAnchor="margin" w:xAlign="right" w:y="1"/>
      <w:rPr>
        <w:rStyle w:val="Numeropagina"/>
      </w:rPr>
    </w:pPr>
    <w:r>
      <w:rPr>
        <w:rStyle w:val="Numeropagina"/>
      </w:rPr>
      <w:fldChar w:fldCharType="begin"/>
    </w:r>
    <w:r w:rsidR="00AF4BF0">
      <w:rPr>
        <w:rStyle w:val="Numeropagina"/>
      </w:rPr>
      <w:instrText xml:space="preserve">PAGE  </w:instrText>
    </w:r>
    <w:r>
      <w:rPr>
        <w:rStyle w:val="Numeropagina"/>
      </w:rPr>
      <w:fldChar w:fldCharType="end"/>
    </w:r>
  </w:p>
  <w:p w:rsidR="003454B8" w:rsidRDefault="00B74E39" w:rsidP="002D0C4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4B8" w:rsidRPr="002D0C42" w:rsidRDefault="000551B7" w:rsidP="00920DA9">
    <w:pPr>
      <w:pStyle w:val="Pidipagina"/>
      <w:framePr w:w="766" w:wrap="around" w:vAnchor="text" w:hAnchor="page" w:x="10201" w:y="33"/>
      <w:rPr>
        <w:rStyle w:val="Numeropagina"/>
        <w:rFonts w:ascii="Times New Roman" w:hAnsi="Times New Roman"/>
        <w:sz w:val="16"/>
        <w:szCs w:val="16"/>
      </w:rPr>
    </w:pPr>
    <w:r w:rsidRPr="002D0C42">
      <w:rPr>
        <w:rStyle w:val="Numeropagina"/>
        <w:rFonts w:ascii="Times New Roman" w:hAnsi="Times New Roman"/>
        <w:sz w:val="16"/>
        <w:szCs w:val="16"/>
      </w:rPr>
      <w:fldChar w:fldCharType="begin"/>
    </w:r>
    <w:r w:rsidR="00AF4BF0" w:rsidRPr="002D0C42">
      <w:rPr>
        <w:rStyle w:val="Numeropagina"/>
        <w:rFonts w:ascii="Times New Roman" w:hAnsi="Times New Roman"/>
        <w:sz w:val="16"/>
        <w:szCs w:val="16"/>
      </w:rPr>
      <w:instrText xml:space="preserve">PAGE  </w:instrText>
    </w:r>
    <w:r w:rsidRPr="002D0C42">
      <w:rPr>
        <w:rStyle w:val="Numeropagina"/>
        <w:rFonts w:ascii="Times New Roman" w:hAnsi="Times New Roman"/>
        <w:sz w:val="16"/>
        <w:szCs w:val="16"/>
      </w:rPr>
      <w:fldChar w:fldCharType="separate"/>
    </w:r>
    <w:r w:rsidR="002E7DB9">
      <w:rPr>
        <w:rStyle w:val="Numeropagina"/>
        <w:rFonts w:ascii="Times New Roman" w:hAnsi="Times New Roman"/>
        <w:noProof/>
        <w:sz w:val="16"/>
        <w:szCs w:val="16"/>
      </w:rPr>
      <w:t>1</w:t>
    </w:r>
    <w:r w:rsidRPr="002D0C42">
      <w:rPr>
        <w:rStyle w:val="Numeropagina"/>
        <w:rFonts w:ascii="Times New Roman" w:hAnsi="Times New Roman"/>
        <w:sz w:val="16"/>
        <w:szCs w:val="16"/>
      </w:rPr>
      <w:fldChar w:fldCharType="end"/>
    </w:r>
    <w:r w:rsidR="00AF4BF0">
      <w:rPr>
        <w:rStyle w:val="Numeropagina"/>
        <w:rFonts w:ascii="Times New Roman" w:hAnsi="Times New Roman"/>
        <w:sz w:val="16"/>
        <w:szCs w:val="16"/>
      </w:rPr>
      <w:t xml:space="preserve"> di </w:t>
    </w:r>
    <w:r w:rsidR="00B74E39">
      <w:fldChar w:fldCharType="begin"/>
    </w:r>
    <w:r w:rsidR="00B74E39">
      <w:instrText xml:space="preserve"> NUMPAGES  \* MERGEFORMAT </w:instrText>
    </w:r>
    <w:r w:rsidR="00B74E39">
      <w:fldChar w:fldCharType="separate"/>
    </w:r>
    <w:r w:rsidR="002E7DB9" w:rsidRPr="002E7DB9">
      <w:rPr>
        <w:rStyle w:val="Numeropagina"/>
        <w:rFonts w:ascii="Times New Roman" w:hAnsi="Times New Roman"/>
        <w:noProof/>
        <w:sz w:val="16"/>
        <w:szCs w:val="16"/>
      </w:rPr>
      <w:t>16</w:t>
    </w:r>
    <w:r w:rsidR="00B74E39">
      <w:rPr>
        <w:rStyle w:val="Numeropagina"/>
        <w:rFonts w:ascii="Times New Roman" w:hAnsi="Times New Roman"/>
        <w:noProof/>
        <w:sz w:val="16"/>
        <w:szCs w:val="16"/>
      </w:rPr>
      <w:fldChar w:fldCharType="end"/>
    </w:r>
  </w:p>
  <w:p w:rsidR="003454B8" w:rsidRDefault="00B74E39" w:rsidP="002D0C4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E39" w:rsidRDefault="00B74E39" w:rsidP="00AF4BF0">
      <w:pPr>
        <w:spacing w:after="0" w:line="240" w:lineRule="auto"/>
      </w:pPr>
      <w:r>
        <w:separator/>
      </w:r>
    </w:p>
  </w:footnote>
  <w:footnote w:type="continuationSeparator" w:id="0">
    <w:p w:rsidR="00B74E39" w:rsidRDefault="00B74E39" w:rsidP="00AF4BF0">
      <w:pPr>
        <w:spacing w:after="0" w:line="240" w:lineRule="auto"/>
      </w:pPr>
      <w:r>
        <w:continuationSeparator/>
      </w:r>
    </w:p>
  </w:footnote>
  <w:footnote w:id="1">
    <w:p w:rsidR="00AF4BF0" w:rsidRPr="00850A09" w:rsidRDefault="00AF4BF0" w:rsidP="00AF4BF0">
      <w:pPr>
        <w:pStyle w:val="Testonotaapidipagina"/>
        <w:rPr>
          <w:lang w:val="it-IT"/>
        </w:rPr>
      </w:pPr>
      <w:r w:rsidRPr="001E77AB">
        <w:rPr>
          <w:vertAlign w:val="superscript"/>
        </w:rPr>
        <w:footnoteRef/>
      </w:r>
      <w:r w:rsidRPr="00850A09">
        <w:rPr>
          <w:lang w:val="it-IT"/>
        </w:rPr>
        <w:t xml:space="preserve">  Per ulteriori  persone di contatto aggiungere un allegato.</w:t>
      </w:r>
    </w:p>
  </w:footnote>
  <w:footnote w:id="2">
    <w:p w:rsidR="00AF4BF0" w:rsidRPr="00850A09" w:rsidRDefault="00AF4BF0" w:rsidP="00AF4BF0">
      <w:pPr>
        <w:pStyle w:val="Testonotaapidipagina"/>
        <w:rPr>
          <w:lang w:val="it-IT"/>
        </w:rPr>
      </w:pPr>
      <w:r w:rsidRPr="001E77AB">
        <w:rPr>
          <w:vertAlign w:val="superscript"/>
        </w:rPr>
        <w:footnoteRef/>
      </w:r>
      <w:r w:rsidRPr="00850A09">
        <w:rPr>
          <w:lang w:val="it-IT"/>
        </w:rPr>
        <w:t xml:space="preserve"> Cfr. raccomandazione della Commissione, del 6 maggio 2003, relativa alla definizione delle micro, piccole e medie imprese (GU L 124 del 20.5.2003, pag 36). Queste informazioni sono richieste unicamente a fini statistici.</w:t>
      </w:r>
    </w:p>
    <w:p w:rsidR="00AF4BF0" w:rsidRPr="00850A09" w:rsidRDefault="00AF4BF0" w:rsidP="00AF4BF0">
      <w:pPr>
        <w:pStyle w:val="Testonotaapidipagina"/>
        <w:rPr>
          <w:b/>
          <w:lang w:val="it-IT"/>
        </w:rPr>
      </w:pPr>
      <w:r w:rsidRPr="00850A09">
        <w:rPr>
          <w:b/>
          <w:lang w:val="it-IT"/>
        </w:rPr>
        <w:t xml:space="preserve"> Microimprese</w:t>
      </w:r>
      <w:r w:rsidRPr="00850A09">
        <w:rPr>
          <w:lang w:val="it-IT"/>
        </w:rPr>
        <w:t xml:space="preserve">: imprese che </w:t>
      </w:r>
      <w:r w:rsidRPr="00850A09">
        <w:rPr>
          <w:b/>
          <w:lang w:val="it-IT"/>
        </w:rPr>
        <w:t>occupano meno di 10 persone</w:t>
      </w:r>
      <w:r w:rsidRPr="00850A09">
        <w:rPr>
          <w:lang w:val="it-IT"/>
        </w:rPr>
        <w:t xml:space="preserve"> e realizzano un fatturato annuo oppure un totale di bilancio  annuo </w:t>
      </w:r>
      <w:r w:rsidRPr="00850A09">
        <w:rPr>
          <w:b/>
          <w:lang w:val="it-IT"/>
        </w:rPr>
        <w:t>non superiori a 2 milioni di EUR.</w:t>
      </w:r>
    </w:p>
    <w:p w:rsidR="00AF4BF0" w:rsidRPr="00850A09" w:rsidRDefault="00AF4BF0" w:rsidP="00AF4BF0">
      <w:pPr>
        <w:pStyle w:val="Testonotaapidipagina"/>
        <w:rPr>
          <w:lang w:val="it-IT"/>
        </w:rPr>
      </w:pPr>
      <w:r w:rsidRPr="00850A09">
        <w:rPr>
          <w:b/>
          <w:lang w:val="it-IT"/>
        </w:rPr>
        <w:t xml:space="preserve"> Piccole Imprese</w:t>
      </w:r>
      <w:r w:rsidRPr="00850A09">
        <w:rPr>
          <w:lang w:val="it-IT"/>
        </w:rPr>
        <w:t xml:space="preserve">: imprese che </w:t>
      </w:r>
      <w:r w:rsidRPr="00850A09">
        <w:rPr>
          <w:b/>
          <w:lang w:val="it-IT"/>
        </w:rPr>
        <w:t>occupano meno di 50 persone</w:t>
      </w:r>
      <w:r w:rsidRPr="00850A09">
        <w:rPr>
          <w:lang w:val="it-IT"/>
        </w:rPr>
        <w:t xml:space="preserve"> e realizzano un fatturato annuo o un totale di bilancio annuo non superiori a </w:t>
      </w:r>
      <w:r w:rsidRPr="00850A09">
        <w:rPr>
          <w:b/>
          <w:lang w:val="it-IT"/>
        </w:rPr>
        <w:t>10 milioni di EUR</w:t>
      </w:r>
      <w:r w:rsidRPr="00850A09">
        <w:rPr>
          <w:lang w:val="it-IT"/>
        </w:rPr>
        <w:t>.</w:t>
      </w:r>
    </w:p>
    <w:p w:rsidR="00AF4BF0" w:rsidRPr="00850A09" w:rsidRDefault="00AF4BF0" w:rsidP="00AF4BF0">
      <w:pPr>
        <w:pStyle w:val="Testonotaapidipagina"/>
        <w:rPr>
          <w:lang w:val="it-IT"/>
        </w:rPr>
      </w:pPr>
      <w:r w:rsidRPr="00850A09">
        <w:rPr>
          <w:b/>
          <w:lang w:val="it-IT"/>
        </w:rPr>
        <w:t xml:space="preserve"> Medie Imprese</w:t>
      </w:r>
      <w:r w:rsidRPr="00850A09">
        <w:rPr>
          <w:lang w:val="it-IT"/>
        </w:rPr>
        <w:t>: imprese che non appartengono alla categoria delle microimprese né a quella delle  piccole imprese, che occupano meno di 250 persone e il cui fatturato annuo non supera l50 milionidi EUR e/o il cui totale di bilancio annuo non supera i 43 milioni di EUR.</w:t>
      </w:r>
    </w:p>
  </w:footnote>
  <w:footnote w:id="3">
    <w:p w:rsidR="00AF4BF0" w:rsidRPr="00850A09" w:rsidRDefault="00AF4BF0" w:rsidP="00AF4BF0">
      <w:pPr>
        <w:pStyle w:val="Testonotaapidipagina"/>
        <w:rPr>
          <w:sz w:val="13"/>
          <w:szCs w:val="13"/>
          <w:lang w:val="it-IT"/>
        </w:rPr>
      </w:pPr>
      <w:r w:rsidRPr="001E77AB">
        <w:rPr>
          <w:vertAlign w:val="superscript"/>
        </w:rPr>
        <w:footnoteRef/>
      </w:r>
      <w:r w:rsidRPr="00850A09">
        <w:rPr>
          <w:lang w:val="it-IT"/>
        </w:rPr>
        <w:t xml:space="preserve"> I riferimenti e l'eventuale classificazione sono indicati nella certificazione</w:t>
      </w:r>
      <w:r w:rsidRPr="00850A09">
        <w:rPr>
          <w:rFonts w:eastAsia="Arial Unicode MS"/>
          <w:w w:val="111"/>
          <w:sz w:val="16"/>
          <w:szCs w:val="16"/>
          <w:lang w:val="it-IT"/>
        </w:rPr>
        <w:t>.</w:t>
      </w:r>
    </w:p>
  </w:footnote>
  <w:footnote w:id="4">
    <w:p w:rsidR="00AF4BF0" w:rsidRPr="00850A09" w:rsidRDefault="00AF4BF0" w:rsidP="00AF4BF0">
      <w:pPr>
        <w:pStyle w:val="Testonotaapidipagina"/>
        <w:rPr>
          <w:lang w:val="it-IT"/>
        </w:rPr>
      </w:pPr>
      <w:r w:rsidRPr="001E77AB">
        <w:rPr>
          <w:vertAlign w:val="superscript"/>
        </w:rPr>
        <w:footnoteRef/>
      </w:r>
      <w:r w:rsidRPr="00850A09">
        <w:rPr>
          <w:vertAlign w:val="superscript"/>
          <w:lang w:val="it-IT"/>
        </w:rPr>
        <w:t xml:space="preserve"> </w:t>
      </w:r>
      <w:r w:rsidRPr="00850A09">
        <w:rPr>
          <w:lang w:val="it-IT"/>
        </w:rPr>
        <w:t xml:space="preserve"> Specificatamente, nell'ambito di un raggruppamento, consorzio, joint·venture o altro.</w:t>
      </w:r>
    </w:p>
  </w:footnote>
  <w:footnote w:id="5">
    <w:p w:rsidR="00AF4BF0" w:rsidRPr="00850A09" w:rsidRDefault="00AF4BF0" w:rsidP="00AF4BF0">
      <w:pPr>
        <w:pStyle w:val="Testonotaapidipagina"/>
        <w:rPr>
          <w:lang w:val="it-IT"/>
        </w:rPr>
      </w:pPr>
      <w:r w:rsidRPr="00850A09">
        <w:rPr>
          <w:vertAlign w:val="superscript"/>
          <w:lang w:val="it-IT"/>
        </w:rPr>
        <w:t>5</w:t>
      </w:r>
      <w:r w:rsidRPr="00850A09">
        <w:rPr>
          <w:lang w:val="it-IT"/>
        </w:rPr>
        <w:t xml:space="preserve">  Ad esempio in relazione agli organsimi tecnici incaricati del controllo della qualità: parte IV, sezione C, punto  3.</w:t>
      </w:r>
    </w:p>
    <w:p w:rsidR="00AF4BF0" w:rsidRPr="00850A09" w:rsidRDefault="00AF4BF0" w:rsidP="00AF4BF0">
      <w:pPr>
        <w:pStyle w:val="Testonotaapidipagina"/>
        <w:rPr>
          <w:lang w:val="it-IT"/>
        </w:rPr>
      </w:pPr>
    </w:p>
  </w:footnote>
  <w:footnote w:id="6">
    <w:p w:rsidR="00AF4BF0" w:rsidRPr="00850A09" w:rsidRDefault="00AF4BF0" w:rsidP="00AF4BF0">
      <w:pPr>
        <w:pStyle w:val="Testonotaapidipagina"/>
        <w:rPr>
          <w:lang w:val="it-IT"/>
        </w:rPr>
      </w:pPr>
      <w:r w:rsidRPr="00D16662">
        <w:rPr>
          <w:rStyle w:val="Rimandonotaapidipagina"/>
          <w:rFonts w:ascii="Arial" w:hAnsi="Arial" w:cs="Arial"/>
        </w:rPr>
        <w:footnoteRef/>
      </w:r>
      <w:r w:rsidRPr="00D24016">
        <w:rPr>
          <w:rStyle w:val="Rimandonotaapidipagina"/>
          <w:rFonts w:ascii="Arial" w:hAnsi="Arial" w:cs="Arial"/>
          <w:lang w:val="it-IT"/>
        </w:rPr>
        <w:t xml:space="preserve"> </w:t>
      </w:r>
      <w:r w:rsidRPr="00850A09">
        <w:rPr>
          <w:lang w:val="it-IT"/>
        </w:rPr>
        <w:t xml:space="preserve"> c. 3 art. 80 Dlgs 50/2016: “L'esclusione di cui al comma 1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rsidR="00AF4BF0" w:rsidRPr="00850A09" w:rsidRDefault="00AF4BF0" w:rsidP="00AF4BF0">
      <w:pPr>
        <w:pStyle w:val="Testonotaapidipagina"/>
        <w:rPr>
          <w:lang w:val="it-IT"/>
        </w:rPr>
      </w:pPr>
      <w:r w:rsidRPr="00850A09">
        <w:rPr>
          <w:lang w:val="it-IT"/>
        </w:rPr>
        <w:t xml:space="preserve"> </w:t>
      </w:r>
    </w:p>
  </w:footnote>
  <w:footnote w:id="7">
    <w:p w:rsidR="00AF4BF0" w:rsidRPr="00850A09" w:rsidRDefault="00AF4BF0" w:rsidP="00AF4BF0">
      <w:pPr>
        <w:pStyle w:val="Testonotaapidipagina"/>
        <w:rPr>
          <w:sz w:val="13"/>
          <w:szCs w:val="13"/>
          <w:lang w:val="it-IT"/>
        </w:rPr>
      </w:pPr>
      <w:r w:rsidRPr="00D16662">
        <w:rPr>
          <w:rStyle w:val="Rimandonotaapidipagina"/>
          <w:rFonts w:ascii="Arial" w:hAnsi="Arial" w:cs="Arial"/>
        </w:rPr>
        <w:footnoteRef/>
      </w:r>
      <w:r w:rsidRPr="00850A09">
        <w:rPr>
          <w:lang w:val="it-IT"/>
        </w:rPr>
        <w:t xml:space="preserve"> In considerazione della tipologia dei reati commessi (reato singolo, reiterato, sistematico…), la spiegazione deve indcare l’adeguatezza delle misure adottate.</w:t>
      </w:r>
    </w:p>
  </w:footnote>
  <w:footnote w:id="8">
    <w:p w:rsidR="00AF4BF0" w:rsidRPr="00850A09" w:rsidRDefault="00AF4BF0" w:rsidP="00AF4BF0">
      <w:pPr>
        <w:pStyle w:val="Testonotaapidipagina"/>
        <w:rPr>
          <w:lang w:val="it-IT"/>
        </w:rPr>
      </w:pPr>
      <w:r w:rsidRPr="00920DA9">
        <w:rPr>
          <w:rStyle w:val="Rimandonotaapidipagina"/>
          <w:rFonts w:ascii="Arial" w:hAnsi="Arial" w:cs="Arial"/>
          <w:sz w:val="13"/>
          <w:szCs w:val="13"/>
        </w:rPr>
        <w:footnoteRef/>
      </w:r>
      <w:r w:rsidRPr="00850A09">
        <w:rPr>
          <w:lang w:val="it-IT"/>
        </w:rPr>
        <w:t xml:space="preserve"> C. 4 art. 80 Dlgs 50/2016 “Un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w:t>
      </w:r>
      <w:hyperlink r:id="rId1" w:history="1">
        <w:r w:rsidRPr="009F1EE7">
          <w:rPr>
            <w:rStyle w:val="Collegamentoipertestuale"/>
            <w:i/>
            <w:iCs/>
            <w:sz w:val="13"/>
            <w:szCs w:val="13"/>
            <w:lang w:val="it-IT"/>
          </w:rPr>
          <w:t>decreto del Presidente della Repubblica 29 settembre 1973, n. 602</w:t>
        </w:r>
      </w:hyperlink>
      <w:r w:rsidRPr="00850A09">
        <w:rPr>
          <w:lang w:val="it-IT"/>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AF4BF0" w:rsidRPr="00850A09" w:rsidRDefault="00AF4BF0" w:rsidP="00AF4BF0">
      <w:pPr>
        <w:pStyle w:val="Testonotaapidipagina"/>
        <w:rPr>
          <w:lang w:val="it-IT"/>
        </w:rPr>
      </w:pPr>
    </w:p>
    <w:p w:rsidR="00AF4BF0" w:rsidRPr="00850A09" w:rsidRDefault="00AF4BF0" w:rsidP="00AF4BF0">
      <w:pPr>
        <w:pStyle w:val="Testonotaapidipagina"/>
        <w:rPr>
          <w:highlight w:val="green"/>
          <w:lang w:val="it-IT"/>
        </w:rPr>
      </w:pPr>
    </w:p>
    <w:p w:rsidR="00AF4BF0" w:rsidRPr="00850A09" w:rsidRDefault="00AF4BF0" w:rsidP="00AF4BF0">
      <w:pPr>
        <w:pStyle w:val="Testonotaapidipagina"/>
        <w:rPr>
          <w:highlight w:val="green"/>
          <w:lang w:val="it-IT"/>
        </w:rPr>
      </w:pPr>
    </w:p>
    <w:p w:rsidR="00AF4BF0" w:rsidRPr="00850A09" w:rsidRDefault="00AF4BF0" w:rsidP="00AF4BF0">
      <w:pPr>
        <w:pStyle w:val="Testonotaapidipagina"/>
        <w:rPr>
          <w:highlight w:val="green"/>
          <w:lang w:val="it-IT"/>
        </w:rPr>
      </w:pPr>
    </w:p>
    <w:p w:rsidR="00AF4BF0" w:rsidRPr="00850A09" w:rsidRDefault="00AF4BF0" w:rsidP="00AF4BF0">
      <w:pPr>
        <w:pStyle w:val="Testonotaapidipagina"/>
        <w:rPr>
          <w:lang w:val="it-IT"/>
        </w:rPr>
      </w:pPr>
    </w:p>
  </w:footnote>
  <w:footnote w:id="9">
    <w:p w:rsidR="00AF4BF0" w:rsidRPr="00850A09" w:rsidRDefault="00AF4BF0" w:rsidP="00AF4BF0">
      <w:pPr>
        <w:pStyle w:val="Testonotaapidipagina"/>
        <w:rPr>
          <w:lang w:val="it-IT"/>
        </w:rPr>
      </w:pPr>
      <w:r w:rsidRPr="00F8372D">
        <w:rPr>
          <w:rStyle w:val="Rimandonotaapidipagina"/>
          <w:rFonts w:ascii="Arial" w:hAnsi="Arial" w:cs="Arial"/>
          <w:sz w:val="13"/>
          <w:szCs w:val="13"/>
        </w:rPr>
        <w:footnoteRef/>
      </w:r>
      <w:r w:rsidRPr="00F8372D">
        <w:rPr>
          <w:rStyle w:val="Rimandonotaapidipagina"/>
          <w:rFonts w:ascii="Arial" w:hAnsi="Arial" w:cs="Arial"/>
          <w:lang w:val="it-IT"/>
        </w:rPr>
        <w:t xml:space="preserve"> </w:t>
      </w:r>
      <w:r w:rsidRPr="00850A09">
        <w:rPr>
          <w:lang w:val="it-IT"/>
        </w:rPr>
        <w:t>C. 5 art. 80 Dlgs 50/2016 “Le stazioni appaltanti escludono dalla partecipazione alla procedura d'appalto un operatore economico in una delle seguenti situazioni, anche riferita a un suo subappaltatore nei casi di cui all'articolo 105, comma 6, qualora:</w:t>
      </w:r>
    </w:p>
    <w:p w:rsidR="00AF4BF0" w:rsidRPr="00850A09" w:rsidRDefault="00AF4BF0" w:rsidP="00AF4BF0">
      <w:pPr>
        <w:pStyle w:val="Testonotaapidipagina"/>
        <w:rPr>
          <w:lang w:val="it-IT"/>
        </w:rPr>
      </w:pPr>
      <w:r w:rsidRPr="00850A09">
        <w:rPr>
          <w:lang w:val="it-IT"/>
        </w:rPr>
        <w:t xml:space="preserve">a) la stazione appaltante possa dimostrate con qualunque mezzo adeguato la presenza di gravi infrazioni debitamente accertate alle norme in materia di salute e sicurezza sul lavoro nonché agli obblighi di cui all'articolo 30, comma 3 del presente codice; </w:t>
      </w:r>
    </w:p>
    <w:p w:rsidR="00AF4BF0" w:rsidRPr="00850A09" w:rsidRDefault="00AF4BF0" w:rsidP="00AF4BF0">
      <w:pPr>
        <w:pStyle w:val="Testonotaapidipagina"/>
        <w:rPr>
          <w:lang w:val="it-IT"/>
        </w:rPr>
      </w:pPr>
      <w:r w:rsidRPr="00850A09">
        <w:rPr>
          <w:lang w:val="it-IT"/>
        </w:rPr>
        <w:t xml:space="preserve">b) 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dall'articolo 110; </w:t>
      </w:r>
    </w:p>
    <w:p w:rsidR="00AF4BF0" w:rsidRPr="00850A09" w:rsidRDefault="00AF4BF0" w:rsidP="00AF4BF0">
      <w:pPr>
        <w:pStyle w:val="Testonotaapidipagina"/>
        <w:rPr>
          <w:lang w:val="it-IT"/>
        </w:rPr>
      </w:pPr>
      <w:r w:rsidRPr="00850A09">
        <w:rPr>
          <w:lang w:val="it-IT"/>
        </w:rPr>
        <w:t xml:space="preserve">c)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AF4BF0" w:rsidRPr="00850A09" w:rsidRDefault="00AF4BF0" w:rsidP="00AF4BF0">
      <w:pPr>
        <w:pStyle w:val="Testonotaapidipagina"/>
        <w:rPr>
          <w:lang w:val="it-IT"/>
        </w:rPr>
      </w:pPr>
      <w:r w:rsidRPr="00850A09">
        <w:rPr>
          <w:lang w:val="it-IT"/>
        </w:rPr>
        <w:t xml:space="preserve">d) la partecipazione dell'operatore economico determini una situazione di conflitto di interesse ai sensi dell'articolo 42, comma 2, non diversamente risolvibile; </w:t>
      </w:r>
    </w:p>
    <w:p w:rsidR="00AF4BF0" w:rsidRPr="00850A09" w:rsidRDefault="00AF4BF0" w:rsidP="00AF4BF0">
      <w:pPr>
        <w:pStyle w:val="Testonotaapidipagina"/>
        <w:rPr>
          <w:lang w:val="it-IT"/>
        </w:rPr>
      </w:pPr>
      <w:r w:rsidRPr="00850A09">
        <w:rPr>
          <w:lang w:val="it-IT"/>
        </w:rPr>
        <w:t xml:space="preserve">e) una distorsione della concorrenza derivante dal precedente coinvolgimento degli operatori economici nella preparazione della procedura d'appalto di cui all'articolo67non possa essere risolta con misure meno intrusive; </w:t>
      </w:r>
    </w:p>
    <w:p w:rsidR="00AF4BF0" w:rsidRPr="00850A09" w:rsidRDefault="00AF4BF0" w:rsidP="00AF4BF0">
      <w:pPr>
        <w:pStyle w:val="Testonotaapidipagina"/>
        <w:rPr>
          <w:lang w:val="it-IT"/>
        </w:rPr>
      </w:pPr>
      <w:r w:rsidRPr="00850A09">
        <w:rPr>
          <w:lang w:val="it-IT"/>
        </w:rPr>
        <w:t>f) l'operatore economico sia stato soggetto alla sanzione interdittiva di cui all'</w:t>
      </w:r>
      <w:r w:rsidRPr="00850A09">
        <w:rPr>
          <w:i/>
          <w:iCs/>
          <w:lang w:val="it-IT"/>
        </w:rPr>
        <w:t xml:space="preserve">articolo </w:t>
      </w:r>
      <w:hyperlink r:id="rId2" w:history="1">
        <w:r w:rsidRPr="001C2E9A">
          <w:rPr>
            <w:rStyle w:val="Collegamentoipertestuale"/>
            <w:i/>
            <w:iCs/>
            <w:sz w:val="13"/>
            <w:szCs w:val="13"/>
            <w:lang w:val="it-IT"/>
          </w:rPr>
          <w:t>9, comma 2, lettera c)</w:t>
        </w:r>
      </w:hyperlink>
      <w:r w:rsidRPr="00850A09">
        <w:rPr>
          <w:i/>
          <w:iCs/>
          <w:lang w:val="it-IT"/>
        </w:rPr>
        <w:t xml:space="preserve"> del </w:t>
      </w:r>
      <w:hyperlink r:id="rId3" w:history="1">
        <w:r w:rsidRPr="001C2E9A">
          <w:rPr>
            <w:rStyle w:val="Collegamentoipertestuale"/>
            <w:i/>
            <w:iCs/>
            <w:sz w:val="13"/>
            <w:szCs w:val="13"/>
            <w:lang w:val="it-IT"/>
          </w:rPr>
          <w:t>decreto legislativo 8 giugno 2001, n. 231</w:t>
        </w:r>
      </w:hyperlink>
      <w:r w:rsidRPr="00850A09">
        <w:rPr>
          <w:lang w:val="it-IT"/>
        </w:rPr>
        <w:t xml:space="preserve"> o ad altra sanzione che comporta il divieto di contrarre con la pubblica amministrazione, compresi i provvedimenti interdittivi di cui all'</w:t>
      </w:r>
      <w:r w:rsidRPr="00850A09">
        <w:rPr>
          <w:i/>
          <w:iCs/>
          <w:lang w:val="it-IT"/>
        </w:rPr>
        <w:t xml:space="preserve">articolo </w:t>
      </w:r>
      <w:hyperlink r:id="rId4" w:history="1">
        <w:r w:rsidRPr="001C2E9A">
          <w:rPr>
            <w:rStyle w:val="Collegamentoipertestuale"/>
            <w:i/>
            <w:iCs/>
            <w:sz w:val="13"/>
            <w:szCs w:val="13"/>
            <w:lang w:val="it-IT"/>
          </w:rPr>
          <w:t>14</w:t>
        </w:r>
      </w:hyperlink>
      <w:r w:rsidRPr="00850A09">
        <w:rPr>
          <w:i/>
          <w:iCs/>
          <w:lang w:val="it-IT"/>
        </w:rPr>
        <w:t xml:space="preserve"> del </w:t>
      </w:r>
      <w:hyperlink r:id="rId5" w:history="1">
        <w:r w:rsidRPr="001C2E9A">
          <w:rPr>
            <w:rStyle w:val="Collegamentoipertestuale"/>
            <w:i/>
            <w:iCs/>
            <w:sz w:val="13"/>
            <w:szCs w:val="13"/>
            <w:lang w:val="it-IT"/>
          </w:rPr>
          <w:t>decreto legislativo 9 aprile 2008, n. 81</w:t>
        </w:r>
      </w:hyperlink>
      <w:r w:rsidRPr="00850A09">
        <w:rPr>
          <w:lang w:val="it-IT"/>
        </w:rPr>
        <w:t xml:space="preserve">; </w:t>
      </w:r>
    </w:p>
    <w:p w:rsidR="00AF4BF0" w:rsidRPr="00850A09" w:rsidRDefault="00AF4BF0" w:rsidP="00AF4BF0">
      <w:pPr>
        <w:pStyle w:val="Testonotaapidipagina"/>
        <w:rPr>
          <w:lang w:val="it-IT"/>
        </w:rPr>
      </w:pPr>
      <w:r w:rsidRPr="00850A09">
        <w:rPr>
          <w:lang w:val="it-IT"/>
        </w:rPr>
        <w:t xml:space="preserve">g) l'operatore economico iscritto nel casellario informatico tenuto dall'Osservatorio dell'ANAC per aver presentato false dichiarazioni o falsa documentazione ai fini del rilascio dell'attestazione di qualificazione, per il periodo durante il quale perdura l'iscrizione; </w:t>
      </w:r>
    </w:p>
    <w:p w:rsidR="00AF4BF0" w:rsidRPr="00850A09" w:rsidRDefault="00AF4BF0" w:rsidP="00AF4BF0">
      <w:pPr>
        <w:pStyle w:val="Testonotaapidipagina"/>
        <w:rPr>
          <w:lang w:val="it-IT"/>
        </w:rPr>
      </w:pPr>
      <w:r w:rsidRPr="00850A09">
        <w:rPr>
          <w:lang w:val="it-IT"/>
        </w:rPr>
        <w:t>h) l'operatore economico abbia violato il divieto di intestazione fiduciaria di cui all'</w:t>
      </w:r>
      <w:r w:rsidRPr="00850A09">
        <w:rPr>
          <w:i/>
          <w:iCs/>
          <w:lang w:val="it-IT"/>
        </w:rPr>
        <w:t xml:space="preserve">articolo </w:t>
      </w:r>
      <w:hyperlink r:id="rId6" w:history="1">
        <w:r w:rsidRPr="001C2E9A">
          <w:rPr>
            <w:rStyle w:val="Collegamentoipertestuale"/>
            <w:i/>
            <w:iCs/>
            <w:sz w:val="13"/>
            <w:szCs w:val="13"/>
            <w:lang w:val="it-IT"/>
          </w:rPr>
          <w:t>17</w:t>
        </w:r>
      </w:hyperlink>
      <w:r w:rsidRPr="00850A09">
        <w:rPr>
          <w:i/>
          <w:iCs/>
          <w:lang w:val="it-IT"/>
        </w:rPr>
        <w:t xml:space="preserve"> della </w:t>
      </w:r>
      <w:hyperlink r:id="rId7" w:history="1">
        <w:r w:rsidRPr="001C2E9A">
          <w:rPr>
            <w:rStyle w:val="Collegamentoipertestuale"/>
            <w:i/>
            <w:iCs/>
            <w:sz w:val="13"/>
            <w:szCs w:val="13"/>
            <w:lang w:val="it-IT"/>
          </w:rPr>
          <w:t>legge 19 marzo 1990, n. 55</w:t>
        </w:r>
      </w:hyperlink>
      <w:r w:rsidRPr="00850A09">
        <w:rPr>
          <w:lang w:val="it-IT"/>
        </w:rPr>
        <w:t xml:space="preserve">. L'esclusione ha durata di un anno decorrente dall'accertamento definitivo della violazione e va comunque disposta se la violazione non è stata rimossa; </w:t>
      </w:r>
    </w:p>
    <w:p w:rsidR="00AF4BF0" w:rsidRPr="00850A09" w:rsidRDefault="00AF4BF0" w:rsidP="00AF4BF0">
      <w:pPr>
        <w:pStyle w:val="Testonotaapidipagina"/>
        <w:rPr>
          <w:lang w:val="it-IT"/>
        </w:rPr>
      </w:pPr>
      <w:r w:rsidRPr="00850A09">
        <w:rPr>
          <w:lang w:val="it-IT"/>
        </w:rPr>
        <w:t>i) l'operatore economico non presenti la certificazione di cui all'</w:t>
      </w:r>
      <w:r w:rsidRPr="00850A09">
        <w:rPr>
          <w:i/>
          <w:iCs/>
          <w:lang w:val="it-IT"/>
        </w:rPr>
        <w:t xml:space="preserve">articolo </w:t>
      </w:r>
      <w:hyperlink r:id="rId8" w:history="1">
        <w:r w:rsidRPr="001C2E9A">
          <w:rPr>
            <w:rStyle w:val="Collegamentoipertestuale"/>
            <w:i/>
            <w:iCs/>
            <w:sz w:val="13"/>
            <w:szCs w:val="13"/>
            <w:lang w:val="it-IT"/>
          </w:rPr>
          <w:t>17</w:t>
        </w:r>
      </w:hyperlink>
      <w:r w:rsidRPr="00850A09">
        <w:rPr>
          <w:i/>
          <w:iCs/>
          <w:lang w:val="it-IT"/>
        </w:rPr>
        <w:t xml:space="preserve"> della </w:t>
      </w:r>
      <w:hyperlink r:id="rId9" w:history="1">
        <w:r w:rsidRPr="001C2E9A">
          <w:rPr>
            <w:rStyle w:val="Collegamentoipertestuale"/>
            <w:i/>
            <w:iCs/>
            <w:sz w:val="13"/>
            <w:szCs w:val="13"/>
            <w:lang w:val="it-IT"/>
          </w:rPr>
          <w:t>legge 12 marzo 1999, n. 68</w:t>
        </w:r>
      </w:hyperlink>
      <w:r w:rsidRPr="00850A09">
        <w:rPr>
          <w:lang w:val="it-IT"/>
        </w:rPr>
        <w:t xml:space="preserve">, ovvero autocertifichi la sussistenza del medesimo requisito; </w:t>
      </w:r>
    </w:p>
    <w:p w:rsidR="00AF4BF0" w:rsidRPr="00850A09" w:rsidRDefault="00AF4BF0" w:rsidP="00AF4BF0">
      <w:pPr>
        <w:pStyle w:val="Testonotaapidipagina"/>
        <w:rPr>
          <w:lang w:val="it-IT"/>
        </w:rPr>
      </w:pPr>
      <w:r w:rsidRPr="00850A09">
        <w:rPr>
          <w:lang w:val="it-IT"/>
        </w:rPr>
        <w:t>l) l'operatore economico che, pur essendo stato vittima dei reati previsti e puniti dagli articoli 317 e629 del codice penale aggravati ai sensi dell'</w:t>
      </w:r>
      <w:r w:rsidRPr="00850A09">
        <w:rPr>
          <w:i/>
          <w:iCs/>
          <w:lang w:val="it-IT"/>
        </w:rPr>
        <w:t xml:space="preserve">articolo </w:t>
      </w:r>
      <w:hyperlink r:id="rId10" w:history="1">
        <w:r w:rsidRPr="001C2E9A">
          <w:rPr>
            <w:rStyle w:val="Collegamentoipertestuale"/>
            <w:i/>
            <w:iCs/>
            <w:sz w:val="13"/>
            <w:szCs w:val="13"/>
            <w:lang w:val="it-IT"/>
          </w:rPr>
          <w:t>7</w:t>
        </w:r>
      </w:hyperlink>
      <w:r w:rsidRPr="00850A09">
        <w:rPr>
          <w:i/>
          <w:iCs/>
          <w:lang w:val="it-IT"/>
        </w:rPr>
        <w:t xml:space="preserve"> del </w:t>
      </w:r>
      <w:hyperlink r:id="rId11" w:history="1">
        <w:r w:rsidRPr="001C2E9A">
          <w:rPr>
            <w:rStyle w:val="Collegamentoipertestuale"/>
            <w:i/>
            <w:iCs/>
            <w:sz w:val="13"/>
            <w:szCs w:val="13"/>
            <w:lang w:val="it-IT"/>
          </w:rPr>
          <w:t>decreto-legge 13 maggio 1991, n. 152</w:t>
        </w:r>
      </w:hyperlink>
      <w:r w:rsidRPr="00850A09">
        <w:rPr>
          <w:lang w:val="it-IT"/>
        </w:rPr>
        <w:t xml:space="preserve">, convertito, con modificazioni, dalla </w:t>
      </w:r>
      <w:hyperlink r:id="rId12" w:history="1">
        <w:r w:rsidRPr="001C2E9A">
          <w:rPr>
            <w:rStyle w:val="Collegamentoipertestuale"/>
            <w:i/>
            <w:iCs/>
            <w:sz w:val="13"/>
            <w:szCs w:val="13"/>
            <w:lang w:val="it-IT"/>
          </w:rPr>
          <w:t>legge 12 luglio 1991, n. 203</w:t>
        </w:r>
      </w:hyperlink>
      <w:r w:rsidRPr="00850A09">
        <w:rPr>
          <w:lang w:val="it-IT"/>
        </w:rPr>
        <w:t>, non risulti aver denunciato i fatti all'autorità giudiziaria, salvo che ricorrano i casi previsti dall'</w:t>
      </w:r>
      <w:r w:rsidRPr="00850A09">
        <w:rPr>
          <w:i/>
          <w:iCs/>
          <w:lang w:val="it-IT"/>
        </w:rPr>
        <w:t xml:space="preserve">articolo </w:t>
      </w:r>
      <w:hyperlink r:id="rId13" w:history="1">
        <w:r w:rsidRPr="001C2E9A">
          <w:rPr>
            <w:rStyle w:val="Collegamentoipertestuale"/>
            <w:i/>
            <w:iCs/>
            <w:sz w:val="13"/>
            <w:szCs w:val="13"/>
            <w:lang w:val="it-IT"/>
          </w:rPr>
          <w:t>4, primo comma</w:t>
        </w:r>
      </w:hyperlink>
      <w:r w:rsidRPr="00850A09">
        <w:rPr>
          <w:i/>
          <w:iCs/>
          <w:lang w:val="it-IT"/>
        </w:rPr>
        <w:t xml:space="preserve">, della </w:t>
      </w:r>
      <w:hyperlink r:id="rId14" w:history="1">
        <w:r w:rsidRPr="001C2E9A">
          <w:rPr>
            <w:rStyle w:val="Collegamentoipertestuale"/>
            <w:i/>
            <w:iCs/>
            <w:sz w:val="13"/>
            <w:szCs w:val="13"/>
            <w:lang w:val="it-IT"/>
          </w:rPr>
          <w:t>legge 24 novembre 1981, n. 689</w:t>
        </w:r>
      </w:hyperlink>
      <w:r w:rsidRPr="00850A09">
        <w:rPr>
          <w:lang w:val="it-IT"/>
        </w:rPr>
        <w:t xml:space="preserve">.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 </w:t>
      </w:r>
    </w:p>
    <w:p w:rsidR="00AF4BF0" w:rsidRPr="00850A09" w:rsidRDefault="00AF4BF0" w:rsidP="00AF4BF0">
      <w:pPr>
        <w:pStyle w:val="Testonotaapidipagina"/>
        <w:rPr>
          <w:lang w:val="it-IT"/>
        </w:rPr>
      </w:pPr>
      <w:r w:rsidRPr="00850A09">
        <w:rPr>
          <w:lang w:val="it-IT"/>
        </w:rPr>
        <w:t>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AF4BF0" w:rsidRPr="00850A09" w:rsidRDefault="00AF4BF0" w:rsidP="00AF4BF0">
      <w:pPr>
        <w:pStyle w:val="Testonotaapidipagina"/>
        <w:rPr>
          <w:lang w:val="it-IT"/>
        </w:rPr>
      </w:pPr>
    </w:p>
  </w:footnote>
  <w:footnote w:id="10">
    <w:p w:rsidR="00AF4BF0" w:rsidRPr="00850A09" w:rsidRDefault="00AF4BF0" w:rsidP="00AF4BF0">
      <w:pPr>
        <w:pStyle w:val="Testonotaapidipagina"/>
        <w:rPr>
          <w:lang w:val="it-IT"/>
        </w:rPr>
      </w:pPr>
      <w:r w:rsidRPr="00F8372D">
        <w:rPr>
          <w:vertAlign w:val="superscript"/>
        </w:rPr>
        <w:footnoteRef/>
      </w:r>
      <w:r w:rsidRPr="00850A09">
        <w:rPr>
          <w:vertAlign w:val="superscript"/>
          <w:lang w:val="it-IT"/>
        </w:rPr>
        <w:t xml:space="preserve"> </w:t>
      </w:r>
      <w:r w:rsidRPr="00850A09">
        <w:rPr>
          <w:lang w:val="it-IT"/>
        </w:rPr>
        <w:t xml:space="preserve">Tali informazioni </w:t>
      </w:r>
      <w:r w:rsidRPr="00850A09">
        <w:rPr>
          <w:b/>
          <w:lang w:val="it-IT"/>
        </w:rPr>
        <w:t>non</w:t>
      </w:r>
      <w:r w:rsidRPr="00850A09">
        <w:rPr>
          <w:lang w:val="it-IT"/>
        </w:rPr>
        <w:t xml:space="preserve"> devono essere indicate se l’esclusione degli operatori economici per uno dei casi elencati nelle lettere da a) a f) riveste carattere obbligatorio ai sensi della normativa nazionale applicabile senza nessuna possibilità di deroga anche qualora l'operatore sarebbe comunque in grado di eseguire il contratto.</w:t>
      </w:r>
    </w:p>
  </w:footnote>
  <w:footnote w:id="11">
    <w:p w:rsidR="00AF4BF0" w:rsidRPr="00850A09" w:rsidRDefault="00AF4BF0" w:rsidP="00AF4BF0">
      <w:pPr>
        <w:pStyle w:val="Testonotaapidipagina"/>
        <w:rPr>
          <w:lang w:val="it-IT"/>
        </w:rPr>
      </w:pPr>
      <w:r>
        <w:rPr>
          <w:rStyle w:val="Rimandonotaapidipagina"/>
        </w:rPr>
        <w:footnoteRef/>
      </w:r>
      <w:r w:rsidRPr="00850A09">
        <w:rPr>
          <w:lang w:val="it-IT"/>
        </w:rPr>
        <w:t xml:space="preserve">  </w:t>
      </w:r>
      <w:r>
        <w:rPr>
          <w:lang w:val="it-IT"/>
        </w:rPr>
        <w:t xml:space="preserve">Es. </w:t>
      </w:r>
      <w:r w:rsidRPr="00850A09">
        <w:rPr>
          <w:lang w:val="it-IT"/>
        </w:rPr>
        <w:t>registro delle imprese della Camera di Commercio, Industria, Artigianato ed Agricoltura della Provincia in cui l'impresa ha sede, ovvero in analogo registro dello Stato di appartenenza (all. XI C del Codice dei Contratti) per attività inerenti l’oggetto del presente appalto.</w:t>
      </w:r>
    </w:p>
    <w:p w:rsidR="00AF4BF0" w:rsidRPr="00850A09" w:rsidRDefault="00AF4BF0" w:rsidP="00AF4BF0">
      <w:pPr>
        <w:pStyle w:val="Testonotaapidipagina"/>
        <w:rPr>
          <w:lang w:val="it-IT"/>
        </w:rPr>
      </w:pPr>
    </w:p>
  </w:footnote>
  <w:footnote w:id="12">
    <w:p w:rsidR="00AF4BF0" w:rsidRPr="00850A09" w:rsidRDefault="00AF4BF0" w:rsidP="00AF4BF0">
      <w:pPr>
        <w:pStyle w:val="Testonotaapidipagina"/>
        <w:rPr>
          <w:lang w:val="it-IT"/>
        </w:rPr>
      </w:pPr>
      <w:r>
        <w:rPr>
          <w:rStyle w:val="Rimandonotaapidipagina"/>
        </w:rPr>
        <w:footnoteRef/>
      </w:r>
      <w:r w:rsidRPr="00850A09">
        <w:rPr>
          <w:lang w:val="it-IT"/>
        </w:rPr>
        <w:t xml:space="preserve"> Solo se consentito dal diritto nazionale, dall'avviso o bando pertinente o dai documenti di gara.</w:t>
      </w:r>
    </w:p>
  </w:footnote>
  <w:footnote w:id="13">
    <w:p w:rsidR="00AF4BF0" w:rsidRPr="00850A09" w:rsidRDefault="00AF4BF0" w:rsidP="00AF4BF0">
      <w:pPr>
        <w:pStyle w:val="Testonotaapidipagina"/>
        <w:rPr>
          <w:lang w:val="it-IT"/>
        </w:rPr>
      </w:pPr>
      <w:r w:rsidRPr="00496CC6">
        <w:rPr>
          <w:vertAlign w:val="superscript"/>
        </w:rPr>
        <w:footnoteRef/>
      </w:r>
      <w:r w:rsidRPr="00850A09">
        <w:rPr>
          <w:lang w:val="it-IT"/>
        </w:rPr>
        <w:t xml:space="preserve"> Solo se consentito dall’avviso o bando pertinente o dai documenti di gara.</w:t>
      </w:r>
    </w:p>
  </w:footnote>
  <w:footnote w:id="14">
    <w:p w:rsidR="00AF4BF0" w:rsidRPr="00850A09" w:rsidRDefault="00AF4BF0" w:rsidP="00AF4BF0">
      <w:pPr>
        <w:pStyle w:val="Testonotaapidipagina"/>
        <w:rPr>
          <w:lang w:val="it-IT"/>
        </w:rPr>
      </w:pPr>
      <w:r w:rsidRPr="00496CC6">
        <w:rPr>
          <w:vertAlign w:val="superscript"/>
        </w:rPr>
        <w:footnoteRef/>
      </w:r>
      <w:r w:rsidRPr="00850A09">
        <w:rPr>
          <w:vertAlign w:val="superscript"/>
          <w:lang w:val="it-IT"/>
        </w:rPr>
        <w:t xml:space="preserve"> </w:t>
      </w:r>
      <w:r w:rsidRPr="00850A09">
        <w:rPr>
          <w:lang w:val="it-IT"/>
        </w:rPr>
        <w:t>Ad esempio, rapporto tra attività e passività.</w:t>
      </w:r>
    </w:p>
  </w:footnote>
  <w:footnote w:id="15">
    <w:p w:rsidR="00AF4BF0" w:rsidRPr="00850A09" w:rsidRDefault="00AF4BF0" w:rsidP="00AF4BF0">
      <w:pPr>
        <w:pStyle w:val="Testonotaapidipagina"/>
        <w:rPr>
          <w:lang w:val="it-IT"/>
        </w:rPr>
      </w:pPr>
      <w:r w:rsidRPr="00496CC6">
        <w:rPr>
          <w:vertAlign w:val="superscript"/>
        </w:rPr>
        <w:footnoteRef/>
      </w:r>
      <w:r w:rsidRPr="00850A09">
        <w:rPr>
          <w:lang w:val="it-IT"/>
        </w:rPr>
        <w:t xml:space="preserve"> Ad esempio, rapporto tra attività e passività.</w:t>
      </w:r>
    </w:p>
  </w:footnote>
  <w:footnote w:id="16">
    <w:p w:rsidR="00AF4BF0" w:rsidRPr="00850A09" w:rsidRDefault="00AF4BF0" w:rsidP="00AF4BF0">
      <w:pPr>
        <w:pStyle w:val="Testonotaapidipagina"/>
        <w:rPr>
          <w:lang w:val="it-IT"/>
        </w:rPr>
      </w:pPr>
      <w:r w:rsidRPr="00496CC6">
        <w:rPr>
          <w:vertAlign w:val="superscript"/>
        </w:rPr>
        <w:footnoteRef/>
      </w:r>
      <w:r w:rsidRPr="00850A09">
        <w:rPr>
          <w:lang w:val="it-IT"/>
        </w:rPr>
        <w:t xml:space="preserve"> Ripetere tante volte quanto necessario.</w:t>
      </w:r>
    </w:p>
  </w:footnote>
  <w:footnote w:id="17">
    <w:p w:rsidR="00AF4BF0" w:rsidRPr="00850A09" w:rsidRDefault="00AF4BF0" w:rsidP="00AF4BF0">
      <w:pPr>
        <w:pStyle w:val="Testonotaapidipagina"/>
        <w:rPr>
          <w:lang w:val="it-IT"/>
        </w:rPr>
      </w:pPr>
      <w:r w:rsidRPr="00496CC6">
        <w:rPr>
          <w:vertAlign w:val="superscript"/>
        </w:rPr>
        <w:footnoteRef/>
      </w:r>
      <w:r w:rsidRPr="00850A09">
        <w:rPr>
          <w:lang w:val="it-IT"/>
        </w:rPr>
        <w:t xml:space="preserve"> Le amministrazioni aggiudicatrici possono </w:t>
      </w:r>
      <w:r w:rsidRPr="00850A09">
        <w:rPr>
          <w:b/>
          <w:lang w:val="it-IT"/>
        </w:rPr>
        <w:t>richiedere</w:t>
      </w:r>
      <w:r w:rsidRPr="00850A09">
        <w:rPr>
          <w:lang w:val="it-IT"/>
        </w:rPr>
        <w:t xml:space="preserve"> fino a cinque anni e </w:t>
      </w:r>
      <w:r w:rsidRPr="00850A09">
        <w:rPr>
          <w:b/>
          <w:lang w:val="it-IT"/>
        </w:rPr>
        <w:t>ammettere</w:t>
      </w:r>
      <w:r w:rsidRPr="00850A09">
        <w:rPr>
          <w:lang w:val="it-IT"/>
        </w:rPr>
        <w:t xml:space="preserve"> un'esperienza che risale a </w:t>
      </w:r>
      <w:r w:rsidRPr="00850A09">
        <w:rPr>
          <w:b/>
          <w:lang w:val="it-IT"/>
        </w:rPr>
        <w:t>più</w:t>
      </w:r>
      <w:r w:rsidRPr="00850A09">
        <w:rPr>
          <w:lang w:val="it-IT"/>
        </w:rPr>
        <w:t xml:space="preserve"> di cinque anni prima.</w:t>
      </w:r>
    </w:p>
  </w:footnote>
  <w:footnote w:id="18">
    <w:p w:rsidR="00AF4BF0" w:rsidRPr="00850A09" w:rsidRDefault="00AF4BF0" w:rsidP="00AF4BF0">
      <w:pPr>
        <w:pStyle w:val="Testonotaapidipagina"/>
        <w:rPr>
          <w:lang w:val="it-IT"/>
        </w:rPr>
      </w:pPr>
      <w:r>
        <w:rPr>
          <w:rStyle w:val="Rimandonotaapidipagina"/>
        </w:rPr>
        <w:footnoteRef/>
      </w:r>
      <w:r w:rsidRPr="00850A09">
        <w:rPr>
          <w:lang w:val="it-IT"/>
        </w:rPr>
        <w:t xml:space="preserve"> Le amministrazioni aggiudicatrici possono </w:t>
      </w:r>
      <w:r w:rsidRPr="00850A09">
        <w:rPr>
          <w:b/>
          <w:lang w:val="it-IT"/>
        </w:rPr>
        <w:t>richiedere</w:t>
      </w:r>
      <w:r w:rsidRPr="00850A09">
        <w:rPr>
          <w:lang w:val="it-IT"/>
        </w:rPr>
        <w:t xml:space="preserve"> fino a tre anni e </w:t>
      </w:r>
      <w:r w:rsidRPr="00850A09">
        <w:rPr>
          <w:b/>
          <w:lang w:val="it-IT"/>
        </w:rPr>
        <w:t>ammettere</w:t>
      </w:r>
      <w:r w:rsidRPr="00850A09">
        <w:rPr>
          <w:lang w:val="it-IT"/>
        </w:rPr>
        <w:t xml:space="preserve"> un'esperienza che risale a </w:t>
      </w:r>
      <w:r w:rsidRPr="00850A09">
        <w:rPr>
          <w:b/>
          <w:lang w:val="it-IT"/>
        </w:rPr>
        <w:t>più</w:t>
      </w:r>
      <w:r w:rsidRPr="00850A09">
        <w:rPr>
          <w:lang w:val="it-IT"/>
        </w:rPr>
        <w:t xml:space="preserve"> di tre anni prima.</w:t>
      </w:r>
    </w:p>
  </w:footnote>
  <w:footnote w:id="19">
    <w:p w:rsidR="00AF4BF0" w:rsidRPr="00850A09" w:rsidRDefault="00AF4BF0" w:rsidP="00AF4BF0">
      <w:pPr>
        <w:pStyle w:val="Testonotaapidipagina"/>
        <w:rPr>
          <w:lang w:val="it-IT"/>
        </w:rPr>
      </w:pPr>
      <w:r>
        <w:rPr>
          <w:rStyle w:val="Rimandonotaapidipagina"/>
        </w:rPr>
        <w:footnoteRef/>
      </w:r>
      <w:r w:rsidRPr="00850A09">
        <w:rPr>
          <w:lang w:val="it-IT"/>
        </w:rPr>
        <w:t xml:space="preserve"> In altri termini, occorre indicare </w:t>
      </w:r>
      <w:r w:rsidRPr="00850A09">
        <w:rPr>
          <w:b/>
          <w:lang w:val="it-IT"/>
        </w:rPr>
        <w:t>tutti</w:t>
      </w:r>
      <w:r w:rsidRPr="00850A09">
        <w:rPr>
          <w:lang w:val="it-IT"/>
        </w:rPr>
        <w:t xml:space="preserve"> i destinatari e l'elenco deve comprendere i clienti pubblici e privati delle forniture o dei servizi in oggetto.</w:t>
      </w:r>
    </w:p>
  </w:footnote>
  <w:footnote w:id="20">
    <w:p w:rsidR="00AF4BF0" w:rsidRPr="00850A09" w:rsidRDefault="00AF4BF0" w:rsidP="00AF4BF0">
      <w:pPr>
        <w:pStyle w:val="Testonotaapidipagina"/>
        <w:rPr>
          <w:lang w:val="it-IT"/>
        </w:rPr>
      </w:pPr>
      <w:r>
        <w:rPr>
          <w:rStyle w:val="Rimandonotaapidipagina"/>
        </w:rPr>
        <w:footnoteRef/>
      </w:r>
      <w:r w:rsidRPr="00850A09">
        <w:rPr>
          <w:lang w:val="it-IT"/>
        </w:rPr>
        <w:t xml:space="preserve"> Per i tecnici o gli organismi tecnici che non fanno parte integrante dell'operatore economico, ma sulle cui capacità l'operatore economico fa affidamento come previsto alla parte II, sezione C, devono essere compilati DGUE distinti.</w:t>
      </w:r>
    </w:p>
  </w:footnote>
  <w:footnote w:id="21">
    <w:p w:rsidR="00AF4BF0" w:rsidRPr="00850A09" w:rsidRDefault="00AF4BF0" w:rsidP="00AF4BF0">
      <w:pPr>
        <w:pStyle w:val="Testonotaapidipagina"/>
        <w:rPr>
          <w:lang w:val="it-IT"/>
        </w:rPr>
      </w:pPr>
      <w:r>
        <w:rPr>
          <w:rStyle w:val="Rimandonotaapidipagina"/>
        </w:rPr>
        <w:footnoteRef/>
      </w:r>
      <w:r w:rsidRPr="00850A09">
        <w:rPr>
          <w:lang w:val="it-IT"/>
        </w:rPr>
        <w:t xml:space="preserve">  La verifica è eseguita dall’amministrazione aggiudicatrice o, se essa acconsente, per suo conto da un organism</w:t>
      </w:r>
      <w:r>
        <w:rPr>
          <w:lang w:val="it-IT"/>
        </w:rPr>
        <w:t>o</w:t>
      </w:r>
      <w:r w:rsidRPr="00850A09">
        <w:rPr>
          <w:lang w:val="it-IT"/>
        </w:rPr>
        <w:t xml:space="preserve"> ufficiale competente del paese in cui è stabilito il fornitore o il prestatore di servizi.</w:t>
      </w:r>
    </w:p>
  </w:footnote>
  <w:footnote w:id="22">
    <w:p w:rsidR="00AF4BF0" w:rsidRPr="00850A09" w:rsidRDefault="00AF4BF0" w:rsidP="00AF4BF0">
      <w:pPr>
        <w:pStyle w:val="Testonotaapidipagina"/>
        <w:rPr>
          <w:lang w:val="it-IT"/>
        </w:rPr>
      </w:pPr>
      <w:r>
        <w:rPr>
          <w:rStyle w:val="Rimandonotaapidipagina"/>
        </w:rPr>
        <w:footnoteRef/>
      </w:r>
      <w:r w:rsidRPr="00850A09">
        <w:rPr>
          <w:lang w:val="it-IT"/>
        </w:rPr>
        <w:t xml:space="preserve"> Si noti che se l'operatore economico </w:t>
      </w:r>
      <w:r w:rsidRPr="00850A09">
        <w:rPr>
          <w:b/>
          <w:lang w:val="it-IT"/>
        </w:rPr>
        <w:t>ha deciso</w:t>
      </w:r>
      <w:r w:rsidRPr="00850A09">
        <w:rPr>
          <w:lang w:val="it-IT"/>
        </w:rPr>
        <w:t xml:space="preserve"> di subappaltare una quota dell'appalto e fa affidamento sulle capactià del subappaltatore per eseguire tale quota è necessario compilare un DGUE distinto per ogni subappaltatore, cfr.parte Il, sezione C.</w:t>
      </w:r>
    </w:p>
  </w:footnote>
  <w:footnote w:id="23">
    <w:p w:rsidR="00AF4BF0" w:rsidRPr="00850A09" w:rsidRDefault="00AF4BF0" w:rsidP="00AF4BF0">
      <w:pPr>
        <w:pStyle w:val="Testonotaapidipagina"/>
        <w:rPr>
          <w:lang w:val="it-IT"/>
        </w:rPr>
      </w:pPr>
      <w:r>
        <w:rPr>
          <w:rStyle w:val="Rimandonotaapidipagina"/>
        </w:rPr>
        <w:footnoteRef/>
      </w:r>
      <w:r w:rsidRPr="00850A09">
        <w:rPr>
          <w:lang w:val="it-IT"/>
        </w:rPr>
        <w:t xml:space="preserve"> Indicare chiaramente la voce cui si riferisce la risposta</w:t>
      </w:r>
    </w:p>
  </w:footnote>
  <w:footnote w:id="24">
    <w:p w:rsidR="00AF4BF0" w:rsidRPr="00850A09" w:rsidRDefault="00AF4BF0" w:rsidP="00AF4BF0">
      <w:pPr>
        <w:pStyle w:val="Testonotaapidipagina"/>
        <w:rPr>
          <w:lang w:val="it-IT"/>
        </w:rPr>
      </w:pPr>
      <w:r>
        <w:rPr>
          <w:rStyle w:val="Rimandonotaapidipagina"/>
        </w:rPr>
        <w:footnoteRef/>
      </w:r>
      <w:r w:rsidRPr="00850A09">
        <w:rPr>
          <w:lang w:val="it-IT"/>
        </w:rPr>
        <w:t xml:space="preserve"> Ripetere tante volte quanto necessario.</w:t>
      </w:r>
    </w:p>
  </w:footnote>
  <w:footnote w:id="25">
    <w:p w:rsidR="00AF4BF0" w:rsidRPr="00850A09" w:rsidRDefault="00AF4BF0" w:rsidP="00AF4BF0">
      <w:pPr>
        <w:pStyle w:val="Testonotaapidipagina"/>
        <w:rPr>
          <w:lang w:val="it-IT"/>
        </w:rPr>
      </w:pPr>
      <w:r>
        <w:rPr>
          <w:rStyle w:val="Rimandonotaapidipagina"/>
        </w:rPr>
        <w:footnoteRef/>
      </w:r>
      <w:r w:rsidRPr="00850A09">
        <w:rPr>
          <w:lang w:val="it-IT"/>
        </w:rPr>
        <w:t xml:space="preserve"> Ripetere tante volte quanto necessario.</w:t>
      </w:r>
    </w:p>
  </w:footnote>
  <w:footnote w:id="26">
    <w:p w:rsidR="00AF4BF0" w:rsidRPr="00850A09" w:rsidRDefault="00AF4BF0" w:rsidP="00AF4BF0">
      <w:pPr>
        <w:pStyle w:val="Testonotaapidipagina"/>
        <w:rPr>
          <w:lang w:val="it-IT"/>
        </w:rPr>
      </w:pPr>
      <w:r>
        <w:rPr>
          <w:rStyle w:val="Rimandonotaapidipagina"/>
        </w:rPr>
        <w:footnoteRef/>
      </w:r>
      <w:r w:rsidRPr="00850A09">
        <w:rPr>
          <w:lang w:val="it-IT"/>
        </w:rPr>
        <w:t xml:space="preserve"> A condizione che l'operatore economico abbia fornito le informazioni necessarie (indirizzo web. autorità o organismo di emanazione, riferimento preciso della documentazione) in modo da consentire all’amministrazione o all’ente aggiudicatore di ottenere la documentazione. Se necessario, accludere il pertinente assenso.</w:t>
      </w:r>
    </w:p>
  </w:footnote>
  <w:footnote w:id="27">
    <w:p w:rsidR="00AF4BF0" w:rsidRPr="00850A09" w:rsidRDefault="00AF4BF0" w:rsidP="00AF4BF0">
      <w:pPr>
        <w:pStyle w:val="Testonotaapidipagina"/>
        <w:rPr>
          <w:lang w:val="it-IT"/>
        </w:rPr>
      </w:pPr>
      <w:r>
        <w:rPr>
          <w:rStyle w:val="Rimandonotaapidipagina"/>
        </w:rPr>
        <w:footnoteRef/>
      </w:r>
      <w:r w:rsidRPr="00850A09">
        <w:rPr>
          <w:lang w:val="it-IT"/>
        </w:rPr>
        <w:t xml:space="preserve"> In funzione dell'attuazione nazionale dell’articolo 59, paragrafo 5, secondo comma, del</w:t>
      </w:r>
      <w:r>
        <w:rPr>
          <w:lang w:val="it-IT"/>
        </w:rPr>
        <w:t>l</w:t>
      </w:r>
      <w:r w:rsidRPr="00850A09">
        <w:rPr>
          <w:lang w:val="it-IT"/>
        </w:rPr>
        <w:t>a di</w:t>
      </w:r>
      <w:r>
        <w:rPr>
          <w:lang w:val="it-IT"/>
        </w:rPr>
        <w:t>r</w:t>
      </w:r>
      <w:r w:rsidRPr="00850A09">
        <w:rPr>
          <w:lang w:val="it-IT"/>
        </w:rPr>
        <w:t>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bullet"/>
      <w:lvlText w:val=""/>
      <w:lvlJc w:val="left"/>
      <w:pPr>
        <w:tabs>
          <w:tab w:val="num" w:pos="644"/>
        </w:tabs>
        <w:ind w:left="644" w:hanging="360"/>
      </w:pPr>
      <w:rPr>
        <w:rFonts w:ascii="Symbol" w:hAnsi="Symbol"/>
      </w:rPr>
    </w:lvl>
  </w:abstractNum>
  <w:abstractNum w:abstractNumId="1" w15:restartNumberingAfterBreak="0">
    <w:nsid w:val="00000005"/>
    <w:multiLevelType w:val="multilevel"/>
    <w:tmpl w:val="467443B4"/>
    <w:name w:val="WW8Num18"/>
    <w:lvl w:ilvl="0">
      <w:start w:val="1"/>
      <w:numFmt w:val="upperLetter"/>
      <w:lvlText w:val="%1)"/>
      <w:lvlJc w:val="left"/>
      <w:pPr>
        <w:tabs>
          <w:tab w:val="num" w:pos="2340"/>
        </w:tabs>
        <w:ind w:left="2340" w:hanging="360"/>
      </w:pPr>
    </w:lvl>
    <w:lvl w:ilvl="1">
      <w:start w:val="1"/>
      <w:numFmt w:val="decimal"/>
      <w:lvlText w:val="%2)"/>
      <w:lvlJc w:val="left"/>
      <w:pPr>
        <w:tabs>
          <w:tab w:val="num" w:pos="360"/>
        </w:tabs>
        <w:ind w:left="360" w:hanging="360"/>
      </w:pPr>
      <w:rPr>
        <w:i w:val="0"/>
        <w:sz w:val="20"/>
        <w:szCs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B774A39"/>
    <w:multiLevelType w:val="multilevel"/>
    <w:tmpl w:val="0BDAECB4"/>
    <w:name w:val="WW8Num182"/>
    <w:lvl w:ilvl="0">
      <w:start w:val="1"/>
      <w:numFmt w:val="upperLetter"/>
      <w:lvlText w:val="%1)"/>
      <w:lvlJc w:val="left"/>
      <w:pPr>
        <w:tabs>
          <w:tab w:val="num" w:pos="2340"/>
        </w:tabs>
        <w:ind w:left="2340" w:hanging="360"/>
      </w:pPr>
      <w:rPr>
        <w:rFonts w:hint="default"/>
      </w:rPr>
    </w:lvl>
    <w:lvl w:ilvl="1">
      <w:start w:val="17"/>
      <w:numFmt w:val="decimal"/>
      <w:lvlText w:val="%2)"/>
      <w:lvlJc w:val="left"/>
      <w:pPr>
        <w:tabs>
          <w:tab w:val="num" w:pos="360"/>
        </w:tabs>
        <w:ind w:left="360" w:hanging="360"/>
      </w:pPr>
      <w:rPr>
        <w:rFonts w:hint="default"/>
        <w:i w:val="0"/>
        <w:sz w:val="20"/>
        <w:szCs w:val="20"/>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4A9C0109"/>
    <w:multiLevelType w:val="hybridMultilevel"/>
    <w:tmpl w:val="D3AACAE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6E686DFA"/>
    <w:multiLevelType w:val="hybridMultilevel"/>
    <w:tmpl w:val="D6EA84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8BB7DC7"/>
    <w:multiLevelType w:val="hybridMultilevel"/>
    <w:tmpl w:val="BFDC0DCE"/>
    <w:lvl w:ilvl="0" w:tplc="FC68B24C">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7AAB3D19"/>
    <w:multiLevelType w:val="hybridMultilevel"/>
    <w:tmpl w:val="AAD2CFF4"/>
    <w:lvl w:ilvl="0" w:tplc="6EFC4502">
      <w:start w:val="1"/>
      <w:numFmt w:val="lowerLetter"/>
      <w:lvlText w:val="%1)"/>
      <w:lvlJc w:val="left"/>
      <w:pPr>
        <w:ind w:left="388" w:hanging="360"/>
      </w:pPr>
      <w:rPr>
        <w:rFonts w:hint="default"/>
      </w:rPr>
    </w:lvl>
    <w:lvl w:ilvl="1" w:tplc="04100019" w:tentative="1">
      <w:start w:val="1"/>
      <w:numFmt w:val="lowerLetter"/>
      <w:lvlText w:val="%2."/>
      <w:lvlJc w:val="left"/>
      <w:pPr>
        <w:ind w:left="1108" w:hanging="360"/>
      </w:pPr>
    </w:lvl>
    <w:lvl w:ilvl="2" w:tplc="0410001B" w:tentative="1">
      <w:start w:val="1"/>
      <w:numFmt w:val="lowerRoman"/>
      <w:lvlText w:val="%3."/>
      <w:lvlJc w:val="right"/>
      <w:pPr>
        <w:ind w:left="1828" w:hanging="180"/>
      </w:pPr>
    </w:lvl>
    <w:lvl w:ilvl="3" w:tplc="0410000F" w:tentative="1">
      <w:start w:val="1"/>
      <w:numFmt w:val="decimal"/>
      <w:lvlText w:val="%4."/>
      <w:lvlJc w:val="left"/>
      <w:pPr>
        <w:ind w:left="2548" w:hanging="360"/>
      </w:pPr>
    </w:lvl>
    <w:lvl w:ilvl="4" w:tplc="04100019" w:tentative="1">
      <w:start w:val="1"/>
      <w:numFmt w:val="lowerLetter"/>
      <w:lvlText w:val="%5."/>
      <w:lvlJc w:val="left"/>
      <w:pPr>
        <w:ind w:left="3268" w:hanging="360"/>
      </w:pPr>
    </w:lvl>
    <w:lvl w:ilvl="5" w:tplc="0410001B" w:tentative="1">
      <w:start w:val="1"/>
      <w:numFmt w:val="lowerRoman"/>
      <w:lvlText w:val="%6."/>
      <w:lvlJc w:val="right"/>
      <w:pPr>
        <w:ind w:left="3988" w:hanging="180"/>
      </w:pPr>
    </w:lvl>
    <w:lvl w:ilvl="6" w:tplc="0410000F" w:tentative="1">
      <w:start w:val="1"/>
      <w:numFmt w:val="decimal"/>
      <w:lvlText w:val="%7."/>
      <w:lvlJc w:val="left"/>
      <w:pPr>
        <w:ind w:left="4708" w:hanging="360"/>
      </w:pPr>
    </w:lvl>
    <w:lvl w:ilvl="7" w:tplc="04100019" w:tentative="1">
      <w:start w:val="1"/>
      <w:numFmt w:val="lowerLetter"/>
      <w:lvlText w:val="%8."/>
      <w:lvlJc w:val="left"/>
      <w:pPr>
        <w:ind w:left="5428" w:hanging="360"/>
      </w:pPr>
    </w:lvl>
    <w:lvl w:ilvl="8" w:tplc="0410001B" w:tentative="1">
      <w:start w:val="1"/>
      <w:numFmt w:val="lowerRoman"/>
      <w:lvlText w:val="%9."/>
      <w:lvlJc w:val="right"/>
      <w:pPr>
        <w:ind w:left="6148" w:hanging="180"/>
      </w:pPr>
    </w:lvl>
  </w:abstractNum>
  <w:num w:numId="1">
    <w:abstractNumId w:val="6"/>
  </w:num>
  <w:num w:numId="2">
    <w:abstractNumId w:val="4"/>
  </w:num>
  <w:num w:numId="3">
    <w:abstractNumId w:val="5"/>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BF0"/>
    <w:rsid w:val="000551B7"/>
    <w:rsid w:val="000A2469"/>
    <w:rsid w:val="002E7DB9"/>
    <w:rsid w:val="004D41E0"/>
    <w:rsid w:val="00521839"/>
    <w:rsid w:val="005362C3"/>
    <w:rsid w:val="00562C62"/>
    <w:rsid w:val="0064380B"/>
    <w:rsid w:val="00683348"/>
    <w:rsid w:val="006A6EED"/>
    <w:rsid w:val="00722F24"/>
    <w:rsid w:val="00850A09"/>
    <w:rsid w:val="008F794D"/>
    <w:rsid w:val="00974D0F"/>
    <w:rsid w:val="00A21C2C"/>
    <w:rsid w:val="00A402C9"/>
    <w:rsid w:val="00AF4BF0"/>
    <w:rsid w:val="00B74E39"/>
    <w:rsid w:val="00EC17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51687C0-B638-47E3-9ECC-5D2ADE9E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4BF0"/>
    <w:pPr>
      <w:widowControl w:val="0"/>
    </w:pPr>
    <w:rPr>
      <w:rFonts w:ascii="Calibri" w:eastAsia="Calibri" w:hAnsi="Calibri" w:cs="Times New Roman"/>
      <w:lang w:val="en-US"/>
    </w:rPr>
  </w:style>
  <w:style w:type="paragraph" w:styleId="Titolo2">
    <w:name w:val="heading 2"/>
    <w:basedOn w:val="Normale"/>
    <w:next w:val="Normale"/>
    <w:link w:val="Titolo2Carattere"/>
    <w:qFormat/>
    <w:rsid w:val="00AF4BF0"/>
    <w:pPr>
      <w:keepNext/>
      <w:widowControl/>
      <w:spacing w:after="0" w:line="480" w:lineRule="auto"/>
      <w:jc w:val="center"/>
      <w:outlineLvl w:val="1"/>
    </w:pPr>
    <w:rPr>
      <w:rFonts w:ascii="Times New Roman" w:eastAsia="Times New Roman" w:hAnsi="Times New Roman"/>
      <w:sz w:val="24"/>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AF4BF0"/>
    <w:rPr>
      <w:rFonts w:ascii="Times New Roman" w:eastAsia="Times New Roman" w:hAnsi="Times New Roman" w:cs="Times New Roman"/>
      <w:sz w:val="24"/>
      <w:szCs w:val="20"/>
      <w:lang w:eastAsia="it-IT"/>
    </w:rPr>
  </w:style>
  <w:style w:type="table" w:styleId="Grigliatabella">
    <w:name w:val="Table Grid"/>
    <w:basedOn w:val="Tabellanormale"/>
    <w:uiPriority w:val="59"/>
    <w:rsid w:val="00AF4BF0"/>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autoRedefine/>
    <w:uiPriority w:val="99"/>
    <w:unhideWhenUsed/>
    <w:rsid w:val="00AF4BF0"/>
    <w:pPr>
      <w:tabs>
        <w:tab w:val="left" w:pos="6379"/>
      </w:tabs>
      <w:spacing w:after="0" w:line="240" w:lineRule="auto"/>
      <w:jc w:val="both"/>
    </w:pPr>
    <w:rPr>
      <w:rFonts w:ascii="Times New Roman" w:eastAsia="Arial" w:hAnsi="Times New Roman"/>
      <w:w w:val="103"/>
      <w:sz w:val="14"/>
      <w:szCs w:val="14"/>
    </w:rPr>
  </w:style>
  <w:style w:type="character" w:customStyle="1" w:styleId="TestonotaapidipaginaCarattere">
    <w:name w:val="Testo nota a piè di pagina Carattere"/>
    <w:basedOn w:val="Carpredefinitoparagrafo"/>
    <w:link w:val="Testonotaapidipagina"/>
    <w:uiPriority w:val="99"/>
    <w:rsid w:val="00AF4BF0"/>
    <w:rPr>
      <w:rFonts w:ascii="Times New Roman" w:eastAsia="Arial" w:hAnsi="Times New Roman" w:cs="Times New Roman"/>
      <w:w w:val="103"/>
      <w:sz w:val="14"/>
      <w:szCs w:val="14"/>
    </w:rPr>
  </w:style>
  <w:style w:type="character" w:styleId="Rimandonotaapidipagina">
    <w:name w:val="footnote reference"/>
    <w:uiPriority w:val="99"/>
    <w:unhideWhenUsed/>
    <w:rsid w:val="00AF4BF0"/>
    <w:rPr>
      <w:vertAlign w:val="superscript"/>
    </w:rPr>
  </w:style>
  <w:style w:type="paragraph" w:styleId="Pidipagina">
    <w:name w:val="footer"/>
    <w:basedOn w:val="Normale"/>
    <w:link w:val="PidipaginaCarattere"/>
    <w:uiPriority w:val="99"/>
    <w:unhideWhenUsed/>
    <w:rsid w:val="00AF4B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4BF0"/>
    <w:rPr>
      <w:rFonts w:ascii="Calibri" w:eastAsia="Calibri" w:hAnsi="Calibri" w:cs="Times New Roman"/>
      <w:lang w:val="en-US"/>
    </w:rPr>
  </w:style>
  <w:style w:type="character" w:styleId="Numeropagina">
    <w:name w:val="page number"/>
    <w:basedOn w:val="Carpredefinitoparagrafo"/>
    <w:uiPriority w:val="99"/>
    <w:semiHidden/>
    <w:unhideWhenUsed/>
    <w:rsid w:val="00AF4BF0"/>
  </w:style>
  <w:style w:type="paragraph" w:styleId="Intestazione">
    <w:name w:val="header"/>
    <w:basedOn w:val="Normale"/>
    <w:link w:val="IntestazioneCarattere"/>
    <w:unhideWhenUsed/>
    <w:rsid w:val="00AF4B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F4BF0"/>
    <w:rPr>
      <w:rFonts w:ascii="Calibri" w:eastAsia="Calibri" w:hAnsi="Calibri" w:cs="Times New Roman"/>
      <w:lang w:val="en-US"/>
    </w:rPr>
  </w:style>
  <w:style w:type="paragraph" w:styleId="Paragrafoelenco">
    <w:name w:val="List Paragraph"/>
    <w:basedOn w:val="Normale"/>
    <w:uiPriority w:val="34"/>
    <w:qFormat/>
    <w:rsid w:val="00AF4BF0"/>
    <w:pPr>
      <w:ind w:left="720"/>
      <w:contextualSpacing/>
    </w:pPr>
  </w:style>
  <w:style w:type="paragraph" w:styleId="Testofumetto">
    <w:name w:val="Balloon Text"/>
    <w:basedOn w:val="Normale"/>
    <w:link w:val="TestofumettoCarattere"/>
    <w:uiPriority w:val="99"/>
    <w:semiHidden/>
    <w:unhideWhenUsed/>
    <w:rsid w:val="00AF4BF0"/>
    <w:pPr>
      <w:spacing w:after="0" w:line="240" w:lineRule="auto"/>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AF4BF0"/>
    <w:rPr>
      <w:rFonts w:ascii="Lucida Grande" w:eastAsia="Calibri" w:hAnsi="Lucida Grande" w:cs="Times New Roman"/>
      <w:sz w:val="18"/>
      <w:szCs w:val="18"/>
    </w:rPr>
  </w:style>
  <w:style w:type="paragraph" w:styleId="Mappadocumento">
    <w:name w:val="Document Map"/>
    <w:basedOn w:val="Normale"/>
    <w:link w:val="MappadocumentoCarattere"/>
    <w:uiPriority w:val="99"/>
    <w:semiHidden/>
    <w:unhideWhenUsed/>
    <w:rsid w:val="00AF4BF0"/>
    <w:pPr>
      <w:spacing w:after="0" w:line="240" w:lineRule="auto"/>
    </w:pPr>
    <w:rPr>
      <w:rFonts w:ascii="Times New Roman" w:hAnsi="Times New Roman"/>
      <w:sz w:val="24"/>
      <w:szCs w:val="24"/>
    </w:rPr>
  </w:style>
  <w:style w:type="character" w:customStyle="1" w:styleId="MappadocumentoCarattere">
    <w:name w:val="Mappa documento Carattere"/>
    <w:basedOn w:val="Carpredefinitoparagrafo"/>
    <w:link w:val="Mappadocumento"/>
    <w:uiPriority w:val="99"/>
    <w:semiHidden/>
    <w:rsid w:val="00AF4BF0"/>
    <w:rPr>
      <w:rFonts w:ascii="Times New Roman" w:eastAsia="Calibri" w:hAnsi="Times New Roman" w:cs="Times New Roman"/>
      <w:sz w:val="24"/>
      <w:szCs w:val="24"/>
    </w:rPr>
  </w:style>
  <w:style w:type="character" w:styleId="Collegamentoipertestuale">
    <w:name w:val="Hyperlink"/>
    <w:uiPriority w:val="99"/>
    <w:unhideWhenUsed/>
    <w:rsid w:val="00AF4BF0"/>
    <w:rPr>
      <w:color w:val="0000FF"/>
      <w:u w:val="single"/>
    </w:rPr>
  </w:style>
  <w:style w:type="paragraph" w:styleId="Corpodeltesto2">
    <w:name w:val="Body Text 2"/>
    <w:basedOn w:val="Normale"/>
    <w:link w:val="Corpodeltesto2Carattere"/>
    <w:uiPriority w:val="99"/>
    <w:rsid w:val="00AF4BF0"/>
    <w:pPr>
      <w:spacing w:after="0" w:line="240" w:lineRule="auto"/>
    </w:pPr>
    <w:rPr>
      <w:rFonts w:ascii="Times New Roman" w:eastAsia="Times New Roman" w:hAnsi="Times New Roman"/>
      <w:szCs w:val="20"/>
      <w:lang w:val="it-IT" w:eastAsia="it-IT"/>
    </w:rPr>
  </w:style>
  <w:style w:type="character" w:customStyle="1" w:styleId="Corpodeltesto2Carattere">
    <w:name w:val="Corpo del testo 2 Carattere"/>
    <w:basedOn w:val="Carpredefinitoparagrafo"/>
    <w:link w:val="Corpodeltesto2"/>
    <w:uiPriority w:val="99"/>
    <w:rsid w:val="00AF4BF0"/>
    <w:rPr>
      <w:rFonts w:ascii="Times New Roman" w:eastAsia="Times New Roman" w:hAnsi="Times New Roman" w:cs="Times New Roman"/>
      <w:szCs w:val="20"/>
      <w:lang w:eastAsia="it-IT"/>
    </w:rPr>
  </w:style>
  <w:style w:type="paragraph" w:customStyle="1" w:styleId="oggetto">
    <w:name w:val="oggetto"/>
    <w:basedOn w:val="Normale"/>
    <w:rsid w:val="00AF4BF0"/>
    <w:pPr>
      <w:spacing w:after="0" w:line="240" w:lineRule="auto"/>
      <w:jc w:val="both"/>
    </w:pPr>
    <w:rPr>
      <w:rFonts w:ascii="Times New Roman" w:eastAsia="Times New Roman" w:hAnsi="Times New Roman"/>
      <w:b/>
      <w:sz w:val="24"/>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52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d01.leggiditalia.it/cgi-bin/FulShow?TIPO=5&amp;NOTXT=1&amp;KEY=01LX0000105304" TargetMode="External"/><Relationship Id="rId18" Type="http://schemas.openxmlformats.org/officeDocument/2006/relationships/hyperlink" Target="http://bd01.leggiditalia.it/cgi-bin/FulShow?TIPO=5&amp;NOTXT=1&amp;KEY=01LX00007970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d01.leggiditalia.it/cgi-bin/FulShow?TIPO=5&amp;NOTXT=1&amp;KEY=01LX0000758639" TargetMode="External"/><Relationship Id="rId7" Type="http://schemas.openxmlformats.org/officeDocument/2006/relationships/endnotes" Target="endnotes.xml"/><Relationship Id="rId12" Type="http://schemas.openxmlformats.org/officeDocument/2006/relationships/hyperlink" Target="http://bd01.leggiditalia.it/cgi-bin/FulShow?TIPO=5&amp;NOTXT=1&amp;KEY=01LX0000105304ART304" TargetMode="External"/><Relationship Id="rId17" Type="http://schemas.openxmlformats.org/officeDocument/2006/relationships/hyperlink" Target="http://bd01.leggiditalia.it/cgi-bin/FulShow?TIPO=5&amp;NOTXT=1&amp;KEY=01LX0000497842"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bd01.leggiditalia.it/cgi-bin/FulShow?TIPO=5&amp;NOTXT=1&amp;KEY=01LX0000497842ART2" TargetMode="External"/><Relationship Id="rId20" Type="http://schemas.openxmlformats.org/officeDocument/2006/relationships/hyperlink" Target="http://bd01.leggiditalia.it/cgi-bin/FulShow?TIPO=5&amp;NOTXT=1&amp;KEY=01LX00007586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2329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d01.leggiditalia.it/cgi-bin/FulShow?TIPO=5&amp;NOTXT=1&amp;KEY=01LX0000401022" TargetMode="External"/><Relationship Id="rId23" Type="http://schemas.openxmlformats.org/officeDocument/2006/relationships/hyperlink" Target="http://www.arca.regione.lombardia.it" TargetMode="External"/><Relationship Id="rId10" Type="http://schemas.openxmlformats.org/officeDocument/2006/relationships/hyperlink" Target="http://bd01.leggiditalia.it/cgi-bin/FulShow?TIPO=5&amp;NOTXT=1&amp;KEY=01LX0000123291ART76" TargetMode="External"/><Relationship Id="rId19" Type="http://schemas.openxmlformats.org/officeDocument/2006/relationships/hyperlink" Target="http://bd01.leggiditalia.it/cgi-bin/FulShow?TIPO=5&amp;NOTXT=1&amp;KEY=01LX0000758639ART13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d01.leggiditalia.it/cgi-bin/FulShow?TIPO=5&amp;NOTXT=1&amp;KEY=01LX0000401022ART261" TargetMode="External"/><Relationship Id="rId22" Type="http://schemas.openxmlformats.org/officeDocument/2006/relationships/hyperlink" Target="http://www.istituto-besta.mi.it"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23602ART17" TargetMode="External"/><Relationship Id="rId13" Type="http://schemas.openxmlformats.org/officeDocument/2006/relationships/hyperlink" Target="http://bd01.leggiditalia.it/cgi-bin/FulShow?TIPO=5&amp;NOTXT=1&amp;KEY=01LX0000110082ART4" TargetMode="External"/><Relationship Id="rId3" Type="http://schemas.openxmlformats.org/officeDocument/2006/relationships/hyperlink" Target="http://bd01.leggiditalia.it/cgi-bin/FulShow?TIPO=5&amp;NOTXT=1&amp;KEY=01LX0000146502" TargetMode="External"/><Relationship Id="rId7" Type="http://schemas.openxmlformats.org/officeDocument/2006/relationships/hyperlink" Target="http://bd01.leggiditalia.it/cgi-bin/FulShow?TIPO=5&amp;NOTXT=1&amp;KEY=01LX0000110025" TargetMode="External"/><Relationship Id="rId12" Type="http://schemas.openxmlformats.org/officeDocument/2006/relationships/hyperlink" Target="http://bd01.leggiditalia.it/cgi-bin/FulShow?TIPO=5&amp;NOTXT=1&amp;KEY=01LX0000136826" TargetMode="External"/><Relationship Id="rId2" Type="http://schemas.openxmlformats.org/officeDocument/2006/relationships/hyperlink" Target="http://bd01.leggiditalia.it/cgi-bin/FulShow?TIPO=5&amp;NOTXT=1&amp;KEY=01LX0000146502ART10" TargetMode="External"/><Relationship Id="rId1" Type="http://schemas.openxmlformats.org/officeDocument/2006/relationships/hyperlink" Target="http://bd01.leggiditalia.it/cgi-bin/FulShow?TIPO=5&amp;NOTXT=1&amp;KEY=01LX0000110048" TargetMode="External"/><Relationship Id="rId6" Type="http://schemas.openxmlformats.org/officeDocument/2006/relationships/hyperlink" Target="http://bd01.leggiditalia.it/cgi-bin/FulShow?TIPO=5&amp;NOTXT=1&amp;KEY=01LX0000110025ART18" TargetMode="External"/><Relationship Id="rId11" Type="http://schemas.openxmlformats.org/officeDocument/2006/relationships/hyperlink" Target="http://bd01.leggiditalia.it/cgi-bin/FulShow?TIPO=5&amp;NOTXT=1&amp;KEY=01LX0000119983" TargetMode="External"/><Relationship Id="rId5" Type="http://schemas.openxmlformats.org/officeDocument/2006/relationships/hyperlink" Target="http://bd01.leggiditalia.it/cgi-bin/FulShow?TIPO=5&amp;NOTXT=1&amp;KEY=01LX0000604861" TargetMode="External"/><Relationship Id="rId10" Type="http://schemas.openxmlformats.org/officeDocument/2006/relationships/hyperlink" Target="http://bd01.leggiditalia.it/cgi-bin/FulShow?TIPO=5&amp;NOTXT=1&amp;KEY=01LX0000119983ART8" TargetMode="External"/><Relationship Id="rId4" Type="http://schemas.openxmlformats.org/officeDocument/2006/relationships/hyperlink" Target="http://bd01.leggiditalia.it/cgi-bin/FulShow?TIPO=5&amp;NOTXT=1&amp;KEY=01LX0000604861ART35" TargetMode="External"/><Relationship Id="rId9" Type="http://schemas.openxmlformats.org/officeDocument/2006/relationships/hyperlink" Target="http://bd01.leggiditalia.it/cgi-bin/FulShow?TIPO=5&amp;NOTXT=1&amp;KEY=01LX0000123602" TargetMode="External"/><Relationship Id="rId14" Type="http://schemas.openxmlformats.org/officeDocument/2006/relationships/hyperlink" Target="http://bd01.leggiditalia.it/cgi-bin/FulShow?TIPO=5&amp;NOTXT=1&amp;KEY=01LX000011008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CAD4D-1C80-4FB9-AFC8-0D186D68B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5775</Words>
  <Characters>32919</Characters>
  <Application>Microsoft Office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psimio</dc:creator>
  <cp:lastModifiedBy>Utente</cp:lastModifiedBy>
  <cp:revision>3</cp:revision>
  <dcterms:created xsi:type="dcterms:W3CDTF">2018-03-26T08:26:00Z</dcterms:created>
  <dcterms:modified xsi:type="dcterms:W3CDTF">2018-03-26T08:26:00Z</dcterms:modified>
</cp:coreProperties>
</file>